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汽车公司各党支部开展“同心协力，共赴春天”抗击疫情爱心捐款活动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新冠疫情牵动着全国人民的心，</w:t>
      </w:r>
      <w:r>
        <w:rPr>
          <w:rFonts w:hint="eastAsia" w:ascii="仿宋" w:hAnsi="仿宋" w:eastAsia="仿宋" w:cs="仿宋"/>
          <w:sz w:val="32"/>
          <w:szCs w:val="32"/>
        </w:rPr>
        <w:t>为响应党中央对广大党员的号召，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助力打赢这场疫情防控阻击战，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2月29日开始，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汽车公司各党支部相继动员党员干部开展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“同心协力，共赴春天”抗击疫情爱心捐款活动。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“一方有难，八方支援。”“我虽然不是党员，但是我想出一份力！”</w:t>
      </w:r>
      <w:r>
        <w:rPr>
          <w:rFonts w:hint="eastAsia" w:ascii="仿宋" w:hAnsi="仿宋" w:eastAsia="仿宋" w:cs="仿宋"/>
          <w:sz w:val="32"/>
          <w:szCs w:val="32"/>
        </w:rPr>
        <w:t>通知一发出就得到了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sz w:val="32"/>
          <w:szCs w:val="32"/>
        </w:rPr>
        <w:t>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的积极响应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各基层单位党支部书记纷纷带头捐款，</w:t>
      </w:r>
      <w:r>
        <w:rPr>
          <w:rFonts w:hint="eastAsia" w:ascii="仿宋" w:hAnsi="仿宋" w:eastAsia="仿宋" w:cs="仿宋"/>
          <w:sz w:val="32"/>
          <w:szCs w:val="32"/>
        </w:rPr>
        <w:t>因疫情防控需要在一线工作的党员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们也</w:t>
      </w:r>
      <w:r>
        <w:rPr>
          <w:rFonts w:hint="eastAsia" w:ascii="仿宋" w:hAnsi="仿宋" w:eastAsia="仿宋" w:cs="仿宋"/>
          <w:sz w:val="32"/>
          <w:szCs w:val="32"/>
        </w:rPr>
        <w:t>通过电子转账等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</w:rPr>
        <w:t>踊跃捐款。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从党员干部到普通职工，</w:t>
      </w:r>
      <w:r>
        <w:rPr>
          <w:rFonts w:hint="eastAsia" w:ascii="仿宋" w:hAnsi="仿宋" w:eastAsia="仿宋" w:cs="仿宋"/>
          <w:sz w:val="32"/>
          <w:szCs w:val="32"/>
        </w:rPr>
        <w:t>大家纷纷慷慨解囊，奉献爱心，以实际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和真诚的祝福，为</w:t>
      </w:r>
      <w:r>
        <w:rPr>
          <w:rFonts w:hint="eastAsia" w:ascii="仿宋" w:hAnsi="仿宋" w:eastAsia="仿宋" w:cs="仿宋"/>
          <w:sz w:val="32"/>
          <w:szCs w:val="32"/>
        </w:rPr>
        <w:t>支援疫情防控工作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加油鼓劲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同时也坚定了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同全社会人民一道，齐心协力、共克时艰的决心和信心。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主动申请继续坚守岗位、积极联系筹集“抗疫”急需品、争当志愿者，到社区帮助宣传倡导疫情知识……自疫情发生以来，汽车公司广大党员干部积极响应公司党委的号召和倡议，</w:t>
      </w:r>
      <w:r>
        <w:rPr>
          <w:rFonts w:hint="eastAsia" w:ascii="仿宋" w:hAnsi="仿宋" w:eastAsia="仿宋" w:cs="仿宋"/>
          <w:sz w:val="32"/>
          <w:szCs w:val="32"/>
        </w:rPr>
        <w:t>以支持疫情防控的实际行动践行初心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使命，</w:t>
      </w:r>
      <w:r>
        <w:rPr>
          <w:rFonts w:hint="eastAsia" w:ascii="仿宋" w:hAnsi="仿宋" w:eastAsia="仿宋" w:cs="仿宋"/>
          <w:sz w:val="32"/>
          <w:szCs w:val="32"/>
        </w:rPr>
        <w:t>切实发挥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党员先锋模范作用，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为抗击疫情贡献了力量。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疫情不退，坚守到底。战“疫”路上，汽车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公司广大干部职工将立足岗位，在全力做好疫情防控各项工作的同时，提升技能水平，服务社会大众，为打赢疫情防控阻击战贡献更多力量。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万燕 刘佳佳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jc w:val="center"/>
        <w:textAlignment w:val="auto"/>
        <w:rPr>
          <w:rFonts w:hint="eastAsia" w:ascii="方正书宋_GBK" w:hAnsi="Calibri"/>
          <w:b/>
          <w:color w:val="333333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jc w:val="center"/>
        <w:textAlignment w:val="auto"/>
        <w:rPr>
          <w:rFonts w:hint="eastAsia" w:ascii="方正书宋_GBK" w:hAnsi="Calibri" w:eastAsia="宋体"/>
          <w:b/>
          <w:color w:val="333333"/>
          <w:sz w:val="44"/>
          <w:szCs w:val="44"/>
          <w:lang w:val="en-US" w:eastAsia="zh-CN"/>
        </w:rPr>
      </w:pPr>
      <w:r>
        <w:rPr>
          <w:rFonts w:hint="eastAsia" w:ascii="方正书宋_GBK" w:hAnsi="Calibri"/>
          <w:b/>
          <w:color w:val="333333"/>
          <w:sz w:val="44"/>
          <w:szCs w:val="44"/>
          <w:lang w:val="en-US" w:eastAsia="zh-CN"/>
        </w:rPr>
        <w:t>旅游公司全体员工为防疫工作捐款助力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ind w:firstLine="560" w:firstLineChars="200"/>
        <w:jc w:val="both"/>
        <w:textAlignment w:val="auto"/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ind w:firstLine="560" w:firstLineChars="200"/>
        <w:jc w:val="both"/>
        <w:textAlignment w:val="auto"/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  <w:t>新冠疫情发生后，不仅牵动着全国人民的心，更牵动着旅游公司员工的心。为助力打赢疫情防控阻击战，风光旅游公司在党员干部中开展了“同心协力，共赴春天”抗击疫情捐款活动。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ind w:firstLine="560" w:firstLineChars="200"/>
        <w:jc w:val="both"/>
        <w:textAlignment w:val="auto"/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  <w:t>“一方有难，多方支援。”“我虽然不是党员，但是我想出一份力”。3月1日，旅游公司的微信工作中很热闹，公司发出捐款倡议后，党员干部积极响应，普通职工主动捐款，通过微信红包的形式传达爱心，并附上各自的祝福，为抗击疫情加油鼓劲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ind w:firstLine="560" w:firstLineChars="200"/>
        <w:jc w:val="both"/>
        <w:textAlignment w:val="auto"/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  <w:t>大家表示，希望通过这种方式，表达对战斗在最前线的医护人员的崇敬和对重点疫区群众的支持。虽然捐款数额有限，但风光旅游人表达的是抗击疫情的决心和对疫区的坚决支持。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atLeast"/>
        <w:ind w:firstLine="560" w:firstLineChars="200"/>
        <w:jc w:val="both"/>
        <w:textAlignment w:val="auto"/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color w:val="auto"/>
          <w:sz w:val="28"/>
          <w:szCs w:val="28"/>
          <w:lang w:val="en-US" w:eastAsia="zh-CN"/>
        </w:rPr>
        <w:t>疫情无情人有情。在全国上下全力防控新型冠状病毒肺炎疫情的关键时刻，旅游公司员工将立足岗位，在全力做好疫情防控各项工作的同时，提升技能水平，服务社会大众，为打赢疫情防控阻击战贡献更多力量。</w:t>
      </w:r>
    </w:p>
    <w:p>
      <w:pPr>
        <w:spacing w:line="480" w:lineRule="exact"/>
        <w:ind w:firstLine="646"/>
        <w:jc w:val="right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单位：连汽旅游公司</w:t>
      </w:r>
    </w:p>
    <w:p>
      <w:pPr>
        <w:spacing w:line="480" w:lineRule="exact"/>
        <w:ind w:firstLine="646"/>
        <w:jc w:val="right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作者：刘佳佳</w:t>
      </w:r>
    </w:p>
    <w:p>
      <w:pPr>
        <w:spacing w:line="480" w:lineRule="exact"/>
        <w:ind w:firstLine="646"/>
        <w:jc w:val="right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写作日期：20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20.3.2</w:t>
      </w:r>
    </w:p>
    <w:p>
      <w:pPr>
        <w:spacing w:line="480" w:lineRule="exact"/>
        <w:ind w:firstLine="646"/>
        <w:jc w:val="right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电话：15861223498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44"/>
          <w:szCs w:val="44"/>
          <w:lang w:val="en-US" w:eastAsia="zh-CN"/>
        </w:rPr>
        <w:t>连汽快客党支部</w:t>
      </w: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44"/>
          <w:szCs w:val="44"/>
        </w:rPr>
        <w:t xml:space="preserve">党员自愿捐款献爱心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93939"/>
          <w:spacing w:val="0"/>
          <w:sz w:val="44"/>
          <w:szCs w:val="44"/>
        </w:rPr>
        <w:t>传递力量战“疫”情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 w:firstLineChars="200"/>
        <w:jc w:val="both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为响应党中央对广大党员的号召，抗击新冠肺炎疫情，全力支持疫情防控工作，充分发挥党员干部先锋模范作用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2月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日，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连汽快客公司党支部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组织开展抗击新冠肺炎疫情党员自愿捐款活动。本次捐款活动按照“自主自愿”原则，接受党员捐款。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27名党员共募集到爱心捐款2350元。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 w:firstLineChars="200"/>
        <w:jc w:val="both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通知一经发出就得到了</w:t>
      </w:r>
      <w:r>
        <w:rPr>
          <w:rStyle w:val="5"/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全体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党员的积极响应，党</w:t>
      </w:r>
      <w:r>
        <w:rPr>
          <w:rStyle w:val="5"/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支部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书记、</w:t>
      </w:r>
      <w:r>
        <w:rPr>
          <w:rStyle w:val="5"/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经理董红波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带头捐款，因疫情防控需要在一线工作的党员通过电子转账等积极响应，踊跃捐款。大家纷纷慷慨解囊，奉献爱心，以实际行动支援疫情防控工作，切实发挥了党员先锋模范作用，充分弘扬“一方有难，八方支援”的传统美德，既表达了</w:t>
      </w:r>
      <w:r>
        <w:rPr>
          <w:rStyle w:val="5"/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快客公司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党员对疫情防控工作的坚定支持，也体现了大家众志成城战胜疫情的坚定决心。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 w:firstLineChars="200"/>
        <w:jc w:val="both"/>
        <w:rPr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自疫情发生以来，快客公司广大党员积极响应公司党委的精神要求和宣传倡议，为抗击疫情贡献力量。有的主动申请继续坚守岗位；有的积极联系筹集“抗疫”急需品；有的争当志愿者，到社区帮助宣传倡导疫情知识。战“疫”路上，连汽快客公司全体党员干部必将坚定信心、同舟共济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以支持疫情防控的实际行动践行初心</w:t>
      </w:r>
      <w:r>
        <w:rPr>
          <w:rFonts w:hint="eastAsia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使命，让党旗在疫情防控战线上高高飘扬！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连汽快客公司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万燕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13961387727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0" w:afterAutospacing="0" w:line="360" w:lineRule="atLeast"/>
        <w:ind w:right="0" w:firstLine="5880" w:firstLineChars="21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灌云公司党支部开展抗击疫情爱心捐款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为全力支持疫情防控工作，万众一心携手打赢疫情防控阻击战，3月1日，灌云公司党支部开展抗击疫情爱心捐款活动。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当天，由支部副书记（主持）陈阳及班子成员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带头，号召全体党员同志们为疫情防控工作献出一片爱心，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党员干部们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积极响应，通过现场捐献、微信等方式踊跃参与捐款，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以实际行动助力疫情防控工作，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践行初心使命。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前疫情防控工作仍处在关键时期，同舟共济，共渡难关，抗击疫情是每位党员应尽的责任和义务，此次党员捐款坚持自觉自愿、量力而行的原则，所捐款项主要用于慰问战斗在疫情防控斗争第一线的医务人员、基层干部群众、公安民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自新冠肺炎疫情防控工作开展以来，灌云公司党支部按照上级组织的统一部署，忠诚履职，始终奋战在疫情防控第一线。把疫情防控工作摆在首要位置，时刻保持高度警惕，提高风险意识，同全社会一起，齐心协力、共克时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灌云公司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2020年3月2日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058A0"/>
    <w:rsid w:val="3550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bjh-p"/>
    <w:basedOn w:val="4"/>
    <w:qFormat/>
    <w:uiPriority w:val="0"/>
  </w:style>
  <w:style w:type="paragraph" w:customStyle="1" w:styleId="6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2020-03-03T01:16:00Z</dcterms:created>
  <dc:creator>陌七七有点墨</dc:creator>
  <cp:lastModifiedBy>陌七七有点墨</cp:lastModifiedBy>
  <dcterms:modified xsi:type="dcterms:W3CDTF">2020-03-03T02:22:39Z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