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微软雅黑" w:hAnsi="微软雅黑" w:eastAsia="微软雅黑" w:cs="微软雅黑"/>
          <w:sz w:val="24"/>
          <w:szCs w:val="24"/>
          <w:lang w:eastAsia="zh-CN"/>
        </w:rPr>
      </w:pPr>
      <w:bookmarkStart w:id="0" w:name="_GoBack"/>
      <w:r>
        <w:rPr>
          <w:rFonts w:hint="eastAsia" w:ascii="微软雅黑" w:hAnsi="微软雅黑" w:eastAsia="微软雅黑" w:cs="微软雅黑"/>
          <w:sz w:val="24"/>
          <w:szCs w:val="24"/>
          <w:lang w:eastAsia="zh-CN"/>
        </w:rPr>
        <w:t>公交集团公交事业一部、经营发展事业部开展国庆前车辆安全大检查</w:t>
      </w:r>
    </w:p>
    <w:bookmarkEnd w:id="0"/>
    <w:p>
      <w:pP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rPr>
        <w:t>国庆节将至，</w:t>
      </w:r>
      <w:r>
        <w:rPr>
          <w:rFonts w:hint="eastAsia" w:ascii="微软雅黑" w:hAnsi="微软雅黑" w:eastAsia="微软雅黑" w:cs="微软雅黑"/>
          <w:sz w:val="24"/>
          <w:szCs w:val="24"/>
          <w:lang w:val="en-US" w:eastAsia="zh-CN"/>
        </w:rPr>
        <w:t>为确保国庆期间旅游车运营安全有序，9月17日起，公交集团公交事业一部、经营发展事业部旅游分公司开展国庆节前车辆安全大检查，全面保障节日期间乘客的出行安全。</w:t>
      </w:r>
    </w:p>
    <w:p>
      <w:pP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rPr>
        <w:t>公交事业一部</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公交集团公交事业一部组织分公司管理人员对江化路停车场的车辆进行</w:t>
      </w:r>
      <w:r>
        <w:rPr>
          <w:rFonts w:hint="eastAsia" w:ascii="微软雅黑" w:hAnsi="微软雅黑" w:eastAsia="微软雅黑" w:cs="微软雅黑"/>
          <w:sz w:val="24"/>
          <w:szCs w:val="24"/>
          <w:lang w:eastAsia="zh-CN"/>
        </w:rPr>
        <w:t>了夜间</w:t>
      </w:r>
      <w:r>
        <w:rPr>
          <w:rFonts w:hint="eastAsia" w:ascii="微软雅黑" w:hAnsi="微软雅黑" w:eastAsia="微软雅黑" w:cs="微软雅黑"/>
          <w:sz w:val="24"/>
          <w:szCs w:val="24"/>
        </w:rPr>
        <w:t>检查</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检查重</w:t>
      </w:r>
      <w:r>
        <w:rPr>
          <w:rFonts w:hint="eastAsia" w:ascii="微软雅黑" w:hAnsi="微软雅黑" w:eastAsia="微软雅黑" w:cs="微软雅黑"/>
          <w:sz w:val="24"/>
          <w:szCs w:val="24"/>
          <w:lang w:eastAsia="zh-CN"/>
        </w:rPr>
        <w:t>内容有五项</w:t>
      </w:r>
      <w:r>
        <w:rPr>
          <w:rFonts w:hint="eastAsia" w:ascii="微软雅黑" w:hAnsi="微软雅黑" w:eastAsia="微软雅黑" w:cs="微软雅黑"/>
          <w:sz w:val="24"/>
          <w:szCs w:val="24"/>
        </w:rPr>
        <w:t>：一是所有车辆是否按指定位置停放，在车位处是否占压消防通道。二是车辆是否关闭总电源及气阀。三是车辆外观卫生是否达标，车身车容车貌是否有明显碰刮的痕迹。四是门窗、边盖是否上锁及关闭。五是场站消防设施、安全设备是否齐全有效。工作人员对查出的问题车辆做好台账登记，能够当场整改的现场整改到位，不能现场整改的两日内整改完毕，并做好跟踪管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经营发展事业部旅游分公司</w:t>
      </w:r>
    </w:p>
    <w:p>
      <w:pP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val="en-US" w:eastAsia="zh-CN"/>
        </w:rPr>
        <w:t>公交集团经营发展事业部旅游分公司</w:t>
      </w:r>
      <w:r>
        <w:rPr>
          <w:rFonts w:hint="eastAsia" w:ascii="微软雅黑" w:hAnsi="微软雅黑" w:eastAsia="微软雅黑" w:cs="微软雅黑"/>
          <w:sz w:val="24"/>
          <w:szCs w:val="24"/>
          <w:lang w:eastAsia="zh-CN"/>
        </w:rPr>
        <w:t>重点对旅游车上的各项设备是否符合要求，车况是否良好等情况进行了全面细致的检查，确保每辆车的安全状况有保障。同时公交集团经营发展事业部旅游分公司要求驾驶员务必注意休息，保证充足的睡眠以免造成疲劳驾驶，每日出车前必须对车辆进行认真检查，对车辆的油、电路、和轮胎的气压等重点部位进行检查，在确认车辆技术状况合格后方可出车。</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检查的开展</w:t>
      </w:r>
      <w:r>
        <w:rPr>
          <w:rFonts w:hint="eastAsia" w:ascii="微软雅黑" w:hAnsi="微软雅黑" w:eastAsia="微软雅黑" w:cs="微软雅黑"/>
          <w:sz w:val="24"/>
          <w:szCs w:val="24"/>
          <w:lang w:eastAsia="zh-CN"/>
        </w:rPr>
        <w:t>有效杜绝了带病车辆上路的情况，确保运营车辆的各项性能始终保持良好的状况，给乘客提供一个安全舒适的出行环境，也为</w:t>
      </w:r>
      <w:r>
        <w:rPr>
          <w:rFonts w:hint="eastAsia" w:ascii="微软雅黑" w:hAnsi="微软雅黑" w:eastAsia="微软雅黑" w:cs="微软雅黑"/>
          <w:sz w:val="24"/>
          <w:szCs w:val="24"/>
        </w:rPr>
        <w:t>保障“防风险 保平安 迎大庆”专项行动的圆满完成</w:t>
      </w:r>
      <w:r>
        <w:rPr>
          <w:rFonts w:hint="eastAsia" w:ascii="微软雅黑" w:hAnsi="微软雅黑" w:eastAsia="微软雅黑" w:cs="微软雅黑"/>
          <w:sz w:val="24"/>
          <w:szCs w:val="24"/>
          <w:lang w:eastAsia="zh-CN"/>
        </w:rPr>
        <w:t>打下扎实基础</w:t>
      </w:r>
      <w:r>
        <w:rPr>
          <w:rFonts w:hint="eastAsia" w:ascii="微软雅黑" w:hAnsi="微软雅黑" w:eastAsia="微软雅黑" w:cs="微软雅黑"/>
          <w:sz w:val="24"/>
          <w:szCs w:val="24"/>
        </w:rPr>
        <w:t>。</w:t>
      </w:r>
    </w:p>
    <w:p>
      <w:pP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公交集团公交事业一部、公交集团经营发展事业部</w:t>
      </w:r>
    </w:p>
    <w:p>
      <w:pP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rPr>
        <w:t>孙海棠</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王冰</w:t>
      </w:r>
    </w:p>
    <w:p>
      <w:pPr>
        <w:rPr>
          <w:rFonts w:hint="eastAsia" w:ascii="微软雅黑" w:hAnsi="微软雅黑" w:eastAsia="微软雅黑" w:cs="微软雅黑"/>
          <w:sz w:val="24"/>
          <w:szCs w:val="24"/>
          <w:lang w:eastAsia="zh-CN"/>
        </w:rPr>
      </w:pPr>
    </w:p>
    <w:p>
      <w:pPr>
        <w:rPr>
          <w:rFonts w:hint="eastAsia" w:ascii="微软雅黑" w:hAnsi="微软雅黑" w:eastAsia="微软雅黑" w:cs="微软雅黑"/>
          <w:sz w:val="24"/>
          <w:szCs w:val="24"/>
          <w:lang w:eastAsia="zh-CN"/>
        </w:rPr>
      </w:pP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公交集团公交事业一部做好场站夜查工作保平安迎大庆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国庆节将至，为切实做好节日期间安全防控工作，杜绝安全隐患，近日，公交集团公交事业一部组织分公司管理人员对江化路停车场的车辆进行检查</w:t>
      </w:r>
      <w:r>
        <w:rPr>
          <w:rFonts w:hint="eastAsia" w:ascii="微软雅黑" w:hAnsi="微软雅黑" w:eastAsia="微软雅黑" w:cs="微软雅黑"/>
          <w:sz w:val="24"/>
          <w:szCs w:val="24"/>
          <w:lang w:eastAsia="zh-CN"/>
        </w:rPr>
        <w:t>。</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本次检查重</w:t>
      </w:r>
      <w:r>
        <w:rPr>
          <w:rFonts w:hint="eastAsia" w:ascii="微软雅黑" w:hAnsi="微软雅黑" w:eastAsia="微软雅黑" w:cs="微软雅黑"/>
          <w:sz w:val="24"/>
          <w:szCs w:val="24"/>
          <w:lang w:eastAsia="zh-CN"/>
        </w:rPr>
        <w:t>内容有五项</w:t>
      </w:r>
      <w:r>
        <w:rPr>
          <w:rFonts w:hint="eastAsia" w:ascii="微软雅黑" w:hAnsi="微软雅黑" w:eastAsia="微软雅黑" w:cs="微软雅黑"/>
          <w:sz w:val="24"/>
          <w:szCs w:val="24"/>
        </w:rPr>
        <w:t>：一是所有车辆是否按指定位置停放，在车位处是否占压消防通道。二是车辆是否关闭总电源及气阀。三是车辆外观卫生是否达标，车身车容车貌是否有明显碰刮的痕迹。四是门窗、边盖是否上锁及关闭。五是场站消防设施、安全设备是否齐全有效。工作人员对查出的问题车辆做好台账登记，能够当场整改的现场整改到位，不能现场整改的两日内整改完毕，并做好跟踪管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此次</w:t>
      </w:r>
      <w:r>
        <w:rPr>
          <w:rFonts w:hint="eastAsia" w:ascii="微软雅黑" w:hAnsi="微软雅黑" w:eastAsia="微软雅黑" w:cs="微软雅黑"/>
          <w:sz w:val="24"/>
          <w:szCs w:val="24"/>
          <w:lang w:eastAsia="zh-CN"/>
        </w:rPr>
        <w:t>夜间</w:t>
      </w:r>
      <w:r>
        <w:rPr>
          <w:rFonts w:hint="eastAsia" w:ascii="微软雅黑" w:hAnsi="微软雅黑" w:eastAsia="微软雅黑" w:cs="微软雅黑"/>
          <w:sz w:val="24"/>
          <w:szCs w:val="24"/>
        </w:rPr>
        <w:t>检查的开展，进一步维护了停车场夜间车辆的停放秩序。</w:t>
      </w:r>
      <w:r>
        <w:rPr>
          <w:rFonts w:hint="eastAsia" w:ascii="微软雅黑" w:hAnsi="微软雅黑" w:eastAsia="微软雅黑" w:cs="微软雅黑"/>
          <w:sz w:val="24"/>
          <w:szCs w:val="24"/>
          <w:lang w:eastAsia="zh-CN"/>
        </w:rPr>
        <w:t>公交集团</w:t>
      </w:r>
      <w:r>
        <w:rPr>
          <w:rFonts w:hint="eastAsia" w:ascii="微软雅黑" w:hAnsi="微软雅黑" w:eastAsia="微软雅黑" w:cs="微软雅黑"/>
          <w:sz w:val="24"/>
          <w:szCs w:val="24"/>
        </w:rPr>
        <w:t>公交事业一部也将在节前，对所属各停车场站夜间安全工作进行检查，保障“防风险 保平安 迎大庆”专项行动的圆满完成。</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公交集团公交事业一部</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孙海棠</w:t>
      </w:r>
    </w:p>
    <w:p>
      <w:pPr>
        <w:rPr>
          <w:rFonts w:hint="eastAsia" w:ascii="微软雅黑" w:hAnsi="微软雅黑" w:eastAsia="微软雅黑" w:cs="微软雅黑"/>
          <w:sz w:val="24"/>
          <w:szCs w:val="24"/>
        </w:rPr>
      </w:pPr>
    </w:p>
    <w:p>
      <w:pPr>
        <w:rPr>
          <w:rFonts w:hint="eastAsia" w:ascii="微软雅黑" w:hAnsi="微软雅黑" w:eastAsia="微软雅黑" w:cs="微软雅黑"/>
          <w:sz w:val="24"/>
          <w:szCs w:val="24"/>
          <w:lang w:eastAsia="zh-CN"/>
        </w:rPr>
      </w:pPr>
    </w:p>
    <w:p>
      <w:pP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公交集团经营发展事业部开展节前车辆安全大检查</w:t>
      </w:r>
    </w:p>
    <w:p>
      <w:pP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为确保国庆期间旅游车运营安全有序，9月17日起，公交集团经营发展事业部旅游分公司开展国庆节前车辆安全大检查，安机科对运营车辆进行全面检查，全面保障节日期间乘客的出行安全。</w:t>
      </w:r>
    </w:p>
    <w:p>
      <w:pP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此次车辆安全检查，重点对旅游车上的各项设备是否符合要求，车况是否良好等情况进行了全面细致的检查，确保每辆车的安全状况有保障。同时公交集团经营发展事业部旅游分公司要求驾驶员务必注意休息，保证充足的睡眠以免造成疲劳驾驶，每日出车前必须对车辆进行认真检查，对车辆的油、电路、和轮胎的气压等重点部位进行检查，在确认车辆技术状况合格后方可出车。</w:t>
      </w:r>
    </w:p>
    <w:p>
      <w:pP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通过此次检查，达到防范于未然的目的，有效杜绝了带病车辆上路的情况，确保运营车辆的各项性能始终保持良好的状况，给乘客提供一个安全舒适的出行环境。</w:t>
      </w:r>
    </w:p>
    <w:p>
      <w:pP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val="en-US" w:eastAsia="zh-CN"/>
        </w:rPr>
        <w:t>经营发展事业部</w:t>
      </w:r>
    </w:p>
    <w:p>
      <w:pP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王冰</w:t>
      </w:r>
    </w:p>
    <w:p>
      <w:pPr>
        <w:rPr>
          <w:rFonts w:hint="eastAsia" w:ascii="微软雅黑" w:hAnsi="微软雅黑" w:eastAsia="微软雅黑" w:cs="微软雅黑"/>
          <w:sz w:val="24"/>
          <w:szCs w:val="24"/>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1A2826"/>
    <w:rsid w:val="4E1A2826"/>
    <w:rsid w:val="536730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8"/>
      <w:szCs w:val="28"/>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2019-09-23T10:52:00Z</dcterms:created>
  <dc:creator>舒云1372691423</dc:creator>
  <cp:lastModifiedBy>舒云1372691423</cp:lastModifiedBy>
  <dcterms:modified xsi:type="dcterms:W3CDTF">2019-09-23T11:01:30Z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