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r>
        <w:rPr>
          <w:rFonts w:hint="eastAsia"/>
          <w:b/>
          <w:bCs/>
          <w:sz w:val="44"/>
          <w:szCs w:val="44"/>
          <w:lang w:eastAsia="zh-CN"/>
        </w:rPr>
        <w:t>连汽</w:t>
      </w:r>
      <w:r>
        <w:rPr>
          <w:rFonts w:hint="eastAsia"/>
          <w:b/>
          <w:bCs/>
          <w:sz w:val="44"/>
          <w:szCs w:val="44"/>
        </w:rPr>
        <w:t>赣榆、灌云公司开展大风暴雨恶劣天气安全隐患排查</w:t>
      </w:r>
    </w:p>
    <w:bookmarkEnd w:id="0"/>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6月5日下午，</w:t>
      </w:r>
      <w:r>
        <w:rPr>
          <w:rFonts w:hint="eastAsia"/>
          <w:sz w:val="28"/>
          <w:szCs w:val="28"/>
          <w:lang w:eastAsia="zh-CN"/>
        </w:rPr>
        <w:t>连汽</w:t>
      </w:r>
      <w:r>
        <w:rPr>
          <w:rFonts w:hint="eastAsia"/>
          <w:sz w:val="28"/>
          <w:szCs w:val="28"/>
        </w:rPr>
        <w:t>赣榆、灌云公司在接到上级部门关于重要天气报告和大风黄色预警通知后，迅速行动，积极开展恶劣天气安全隐患排查，确保各项安全措施落实到位。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eastAsia="zh-CN"/>
        </w:rPr>
        <w:t>连汽</w:t>
      </w:r>
      <w:r>
        <w:rPr>
          <w:rFonts w:hint="eastAsia"/>
          <w:sz w:val="28"/>
          <w:szCs w:val="28"/>
        </w:rPr>
        <w:t>赣榆公司经理高维斌带领安全领导小组成员对出租房屋及广告招租位进行逐个排查，确保所有广告位固定，无松动和腐蚀、生锈现象。安管人员利用微信群发布重要天气情况，要求驾驶员注意天气变化，压降车速，警惕桥面横风，做到安全驾驶，同时严格落实好发车前的安全交待和安全告诫工作，并安排监控人员通过监控平台对行驶在途中的车辆发送恶劣天气下的语音信息告诫。为做好紧急天气状况下的安全行车工作，公司所有安管人员进入应急状态，全天候保持在位和通讯顺畅，严格做好防范应对，确保安全生产工作平稳有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Theme="minorEastAsia"/>
          <w:sz w:val="28"/>
          <w:szCs w:val="28"/>
          <w:lang w:val="en-US" w:eastAsia="zh-CN"/>
        </w:rPr>
      </w:pPr>
      <w:r>
        <w:rPr>
          <w:rFonts w:hint="eastAsia"/>
          <w:sz w:val="28"/>
          <w:szCs w:val="28"/>
          <w:lang w:eastAsia="zh-CN"/>
        </w:rPr>
        <w:t>连汽</w:t>
      </w:r>
      <w:r>
        <w:rPr>
          <w:rFonts w:hint="eastAsia"/>
          <w:sz w:val="28"/>
          <w:szCs w:val="28"/>
        </w:rPr>
        <w:t>灌云公司领导带队对所有出租场所、办公场所、广告牌、充电站、配电房等重点安全区域进行了安全隐患排查，通过全面排查隐患风险，确保不留任何死角、盲区。安全、客运部门及时通过微信群、QQ群发布紧急通知，要求驾驶人员注意恶劣天气行车安全，管理人员严格落实24小时值班制度,加大夜间巡查频次。值班科长还带队对到站车辆、站场内外设施及晚间营业出租场所等进行检查，并对承租房屋业主进行了安全告知，督导他们排查安全隐患，要求发现问题立即上报并整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此次大风暴雨恶劣天气安全隐患紧急排查，进一步强化了安全源头管理，为切实做好暴雨大风天气来临的安全生产工作提供了保障。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sz w:val="28"/>
          <w:szCs w:val="28"/>
          <w:lang w:val="en-US" w:eastAsia="zh-CN"/>
        </w:rPr>
      </w:pPr>
      <w:r>
        <w:rPr>
          <w:rFonts w:hint="eastAsia"/>
          <w:sz w:val="28"/>
          <w:szCs w:val="28"/>
          <w:lang w:eastAsia="zh-CN"/>
        </w:rPr>
        <w:t>房春亮</w:t>
      </w:r>
      <w:r>
        <w:rPr>
          <w:rFonts w:hint="eastAsia"/>
          <w:sz w:val="28"/>
          <w:szCs w:val="28"/>
          <w:lang w:val="en-US" w:eastAsia="zh-CN"/>
        </w:rPr>
        <w:t xml:space="preserve"> 李娜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44"/>
          <w:szCs w:val="44"/>
          <w:lang w:val="en-US" w:eastAsia="zh-CN"/>
        </w:rPr>
      </w:pPr>
      <w:r>
        <w:rPr>
          <w:rFonts w:hint="eastAsia"/>
          <w:b/>
          <w:bCs/>
          <w:sz w:val="44"/>
          <w:szCs w:val="44"/>
          <w:lang w:val="en-US" w:eastAsia="zh-CN"/>
        </w:rPr>
        <w:t>附件：</w:t>
      </w:r>
    </w:p>
    <w:p>
      <w:pPr>
        <w:widowControl/>
        <w:jc w:val="center"/>
        <w:rPr>
          <w:rFonts w:hint="eastAsia" w:ascii="宋体" w:hAnsi="宋体" w:cs="宋体"/>
          <w:b/>
          <w:kern w:val="0"/>
          <w:sz w:val="44"/>
          <w:szCs w:val="44"/>
        </w:rPr>
      </w:pPr>
    </w:p>
    <w:p>
      <w:pPr>
        <w:widowControl/>
        <w:jc w:val="center"/>
        <w:rPr>
          <w:rFonts w:hint="eastAsia" w:ascii="宋体" w:hAnsi="宋体" w:cs="宋体"/>
          <w:b/>
          <w:kern w:val="0"/>
          <w:sz w:val="44"/>
          <w:szCs w:val="44"/>
        </w:rPr>
      </w:pPr>
      <w:r>
        <w:rPr>
          <w:rFonts w:hint="eastAsia" w:ascii="宋体" w:hAnsi="宋体" w:cs="宋体"/>
          <w:b/>
          <w:kern w:val="0"/>
          <w:sz w:val="44"/>
          <w:szCs w:val="44"/>
        </w:rPr>
        <w:t>赣榆公司</w:t>
      </w:r>
      <w:r>
        <w:rPr>
          <w:rFonts w:hint="eastAsia" w:ascii="宋体" w:hAnsi="宋体" w:cs="宋体"/>
          <w:b/>
          <w:kern w:val="0"/>
          <w:sz w:val="44"/>
          <w:szCs w:val="44"/>
          <w:lang w:val="en-US" w:eastAsia="zh-CN"/>
        </w:rPr>
        <w:t>多措并举</w:t>
      </w:r>
      <w:r>
        <w:rPr>
          <w:rFonts w:hint="eastAsia" w:ascii="宋体" w:hAnsi="宋体" w:cs="宋体"/>
          <w:b/>
          <w:kern w:val="0"/>
          <w:sz w:val="44"/>
          <w:szCs w:val="44"/>
        </w:rPr>
        <w:t>积极应对大风暴雨恶劣天气</w:t>
      </w:r>
    </w:p>
    <w:p>
      <w:pPr>
        <w:widowControl/>
        <w:ind w:firstLine="640" w:firstLineChars="200"/>
        <w:jc w:val="left"/>
        <w:rPr>
          <w:rFonts w:hint="eastAsia" w:ascii="仿宋_GB2312" w:hAnsi="宋体" w:eastAsia="仿宋_GB2312" w:cs="宋体"/>
          <w:kern w:val="0"/>
          <w:sz w:val="32"/>
          <w:szCs w:val="32"/>
        </w:rPr>
      </w:pPr>
    </w:p>
    <w:p>
      <w:pPr>
        <w:widowControl/>
        <w:adjustRightInd w:val="0"/>
        <w:snapToGrid w:val="0"/>
        <w:spacing w:after="200" w:line="360" w:lineRule="auto"/>
        <w:ind w:firstLine="560" w:firstLineChars="200"/>
        <w:rPr>
          <w:rFonts w:hint="eastAsia" w:ascii="宋体" w:hAnsi="宋体"/>
          <w:kern w:val="0"/>
          <w:sz w:val="28"/>
          <w:szCs w:val="28"/>
        </w:rPr>
      </w:pPr>
      <w:r>
        <w:rPr>
          <w:rFonts w:hint="eastAsia" w:ascii="宋体" w:hAnsi="宋体"/>
          <w:kern w:val="0"/>
          <w:sz w:val="28"/>
          <w:szCs w:val="28"/>
        </w:rPr>
        <w:t>6月5日下午</w:t>
      </w:r>
      <w:r>
        <w:rPr>
          <w:rFonts w:hint="eastAsia" w:ascii="宋体" w:hAnsi="宋体"/>
          <w:kern w:val="0"/>
          <w:sz w:val="28"/>
          <w:szCs w:val="28"/>
          <w:lang w:eastAsia="zh-CN"/>
        </w:rPr>
        <w:t>，</w:t>
      </w:r>
      <w:r>
        <w:rPr>
          <w:rFonts w:hint="eastAsia" w:ascii="宋体" w:hAnsi="宋体"/>
          <w:kern w:val="0"/>
          <w:sz w:val="28"/>
          <w:szCs w:val="28"/>
          <w:lang w:val="en-US" w:eastAsia="zh-CN"/>
        </w:rPr>
        <w:t>在</w:t>
      </w:r>
      <w:r>
        <w:rPr>
          <w:rFonts w:hint="eastAsia" w:ascii="宋体" w:hAnsi="宋体"/>
          <w:kern w:val="0"/>
          <w:sz w:val="28"/>
          <w:szCs w:val="28"/>
        </w:rPr>
        <w:t>接到上级</w:t>
      </w:r>
      <w:r>
        <w:rPr>
          <w:rFonts w:hint="eastAsia" w:ascii="宋体" w:hAnsi="宋体"/>
          <w:kern w:val="0"/>
          <w:sz w:val="28"/>
          <w:szCs w:val="28"/>
          <w:lang w:val="en-US" w:eastAsia="zh-CN"/>
        </w:rPr>
        <w:t>部门关于</w:t>
      </w:r>
      <w:r>
        <w:rPr>
          <w:rFonts w:hint="eastAsia" w:ascii="宋体" w:hAnsi="宋体"/>
          <w:kern w:val="0"/>
          <w:sz w:val="28"/>
          <w:szCs w:val="28"/>
        </w:rPr>
        <w:t>重要天气报告和大风黄色预警</w:t>
      </w:r>
      <w:r>
        <w:rPr>
          <w:rFonts w:hint="eastAsia" w:ascii="宋体" w:hAnsi="宋体"/>
          <w:kern w:val="0"/>
          <w:sz w:val="28"/>
          <w:szCs w:val="28"/>
          <w:lang w:val="en-US" w:eastAsia="zh-CN"/>
        </w:rPr>
        <w:t>通知后，</w:t>
      </w:r>
      <w:r>
        <w:rPr>
          <w:rFonts w:hint="eastAsia" w:ascii="宋体" w:hAnsi="宋体"/>
          <w:kern w:val="0"/>
          <w:sz w:val="28"/>
          <w:szCs w:val="28"/>
        </w:rPr>
        <w:t>赣榆公司迅速行动，严格落实防范</w:t>
      </w:r>
      <w:r>
        <w:rPr>
          <w:rFonts w:hint="eastAsia" w:ascii="宋体" w:hAnsi="宋体"/>
          <w:kern w:val="0"/>
          <w:sz w:val="28"/>
          <w:szCs w:val="28"/>
          <w:lang w:eastAsia="zh-CN"/>
        </w:rPr>
        <w:t>，</w:t>
      </w:r>
      <w:r>
        <w:rPr>
          <w:rFonts w:hint="eastAsia" w:ascii="宋体" w:hAnsi="宋体"/>
          <w:kern w:val="0"/>
          <w:sz w:val="28"/>
          <w:szCs w:val="28"/>
          <w:lang w:val="en-US" w:eastAsia="zh-CN"/>
        </w:rPr>
        <w:t>多措并举，积极</w:t>
      </w:r>
      <w:r>
        <w:rPr>
          <w:rFonts w:hint="eastAsia" w:ascii="宋体" w:hAnsi="宋体"/>
          <w:kern w:val="0"/>
          <w:sz w:val="28"/>
          <w:szCs w:val="28"/>
        </w:rPr>
        <w:t>应对恶劣天气，确保各项安全措施落实到位。</w:t>
      </w:r>
    </w:p>
    <w:p>
      <w:pPr>
        <w:widowControl/>
        <w:adjustRightInd w:val="0"/>
        <w:snapToGrid w:val="0"/>
        <w:spacing w:after="200" w:line="360" w:lineRule="auto"/>
        <w:ind w:firstLine="560" w:firstLineChars="200"/>
        <w:rPr>
          <w:rFonts w:hint="eastAsia" w:ascii="宋体" w:hAnsi="宋体"/>
          <w:sz w:val="28"/>
          <w:szCs w:val="28"/>
        </w:rPr>
      </w:pPr>
      <w:r>
        <w:rPr>
          <w:rFonts w:hint="eastAsia" w:ascii="宋体" w:hAnsi="宋体"/>
          <w:kern w:val="0"/>
          <w:sz w:val="28"/>
          <w:szCs w:val="28"/>
        </w:rPr>
        <w:t>经理高维斌带领安全领导小组成员对出租房屋及广告招租位进行逐个排查，确保所有广告位固定</w:t>
      </w:r>
      <w:r>
        <w:rPr>
          <w:rFonts w:hint="eastAsia" w:ascii="宋体" w:hAnsi="宋体"/>
          <w:kern w:val="0"/>
          <w:sz w:val="28"/>
          <w:szCs w:val="28"/>
          <w:lang w:eastAsia="zh-CN"/>
        </w:rPr>
        <w:t>，</w:t>
      </w:r>
      <w:r>
        <w:rPr>
          <w:rFonts w:hint="eastAsia" w:ascii="宋体" w:hAnsi="宋体"/>
          <w:kern w:val="0"/>
          <w:sz w:val="28"/>
          <w:szCs w:val="28"/>
        </w:rPr>
        <w:t>无松动和腐蚀、生锈现象</w:t>
      </w:r>
      <w:r>
        <w:rPr>
          <w:rFonts w:hint="eastAsia" w:ascii="宋体" w:hAnsi="宋体"/>
          <w:kern w:val="0"/>
          <w:sz w:val="28"/>
          <w:szCs w:val="28"/>
          <w:lang w:eastAsia="zh-CN"/>
        </w:rPr>
        <w:t>。</w:t>
      </w:r>
      <w:r>
        <w:rPr>
          <w:rFonts w:hint="eastAsia" w:ascii="宋体" w:hAnsi="宋体"/>
          <w:kern w:val="0"/>
          <w:sz w:val="28"/>
          <w:szCs w:val="28"/>
        </w:rPr>
        <w:t>安管人员利用微信群发布重要天气</w:t>
      </w:r>
      <w:r>
        <w:rPr>
          <w:rFonts w:hint="eastAsia" w:ascii="宋体" w:hAnsi="宋体"/>
          <w:kern w:val="0"/>
          <w:sz w:val="28"/>
          <w:szCs w:val="28"/>
          <w:lang w:eastAsia="zh-CN"/>
        </w:rPr>
        <w:t>情况</w:t>
      </w:r>
      <w:r>
        <w:rPr>
          <w:rFonts w:hint="eastAsia" w:ascii="宋体" w:hAnsi="宋体"/>
          <w:kern w:val="0"/>
          <w:sz w:val="28"/>
          <w:szCs w:val="28"/>
        </w:rPr>
        <w:t>，要求驾驶员注意天气变化，压降车速，</w:t>
      </w:r>
      <w:r>
        <w:rPr>
          <w:rFonts w:hint="eastAsia" w:ascii="宋体" w:hAnsi="宋体"/>
          <w:kern w:val="0"/>
          <w:sz w:val="28"/>
          <w:szCs w:val="28"/>
          <w:lang w:eastAsia="zh-CN"/>
        </w:rPr>
        <w:t>警惕</w:t>
      </w:r>
      <w:r>
        <w:rPr>
          <w:rFonts w:hint="eastAsia" w:ascii="宋体" w:hAnsi="宋体"/>
          <w:kern w:val="0"/>
          <w:sz w:val="28"/>
          <w:szCs w:val="28"/>
        </w:rPr>
        <w:t>桥面横风，做到安全驾驶</w:t>
      </w:r>
      <w:r>
        <w:rPr>
          <w:rFonts w:hint="eastAsia" w:ascii="宋体" w:hAnsi="宋体"/>
          <w:kern w:val="0"/>
          <w:sz w:val="28"/>
          <w:szCs w:val="28"/>
          <w:lang w:eastAsia="zh-CN"/>
        </w:rPr>
        <w:t>，同时</w:t>
      </w:r>
      <w:r>
        <w:rPr>
          <w:rFonts w:hint="eastAsia" w:ascii="宋体" w:hAnsi="宋体"/>
          <w:kern w:val="0"/>
          <w:sz w:val="28"/>
          <w:szCs w:val="28"/>
        </w:rPr>
        <w:t>严格落实好</w:t>
      </w:r>
      <w:r>
        <w:rPr>
          <w:rFonts w:hint="eastAsia" w:ascii="宋体" w:hAnsi="宋体"/>
          <w:kern w:val="0"/>
          <w:sz w:val="28"/>
          <w:szCs w:val="28"/>
          <w:lang w:eastAsia="zh-CN"/>
        </w:rPr>
        <w:t>发车前的</w:t>
      </w:r>
      <w:r>
        <w:rPr>
          <w:rFonts w:hint="eastAsia" w:ascii="宋体" w:hAnsi="宋体"/>
          <w:kern w:val="0"/>
          <w:sz w:val="28"/>
          <w:szCs w:val="28"/>
        </w:rPr>
        <w:t>安全交待和安全告诫</w:t>
      </w:r>
      <w:r>
        <w:rPr>
          <w:rFonts w:hint="eastAsia" w:ascii="宋体" w:hAnsi="宋体"/>
          <w:kern w:val="0"/>
          <w:sz w:val="28"/>
          <w:szCs w:val="28"/>
          <w:lang w:eastAsia="zh-CN"/>
        </w:rPr>
        <w:t>工作</w:t>
      </w:r>
      <w:r>
        <w:rPr>
          <w:rFonts w:hint="eastAsia" w:ascii="宋体" w:hAnsi="宋体"/>
          <w:kern w:val="0"/>
          <w:sz w:val="28"/>
          <w:szCs w:val="28"/>
        </w:rPr>
        <w:t>，</w:t>
      </w:r>
      <w:r>
        <w:rPr>
          <w:rFonts w:hint="eastAsia" w:ascii="宋体" w:hAnsi="宋体"/>
          <w:kern w:val="0"/>
          <w:sz w:val="28"/>
          <w:szCs w:val="28"/>
          <w:lang w:eastAsia="zh-CN"/>
        </w:rPr>
        <w:t>并安排</w:t>
      </w:r>
      <w:r>
        <w:rPr>
          <w:rFonts w:hint="eastAsia" w:ascii="宋体" w:hAnsi="宋体"/>
          <w:kern w:val="0"/>
          <w:sz w:val="28"/>
          <w:szCs w:val="28"/>
        </w:rPr>
        <w:t>监控人员通过监控平台对行驶在途中的车辆发送</w:t>
      </w:r>
      <w:r>
        <w:rPr>
          <w:rFonts w:hint="eastAsia" w:ascii="宋体" w:hAnsi="宋体"/>
          <w:kern w:val="0"/>
          <w:sz w:val="28"/>
          <w:szCs w:val="28"/>
          <w:lang w:eastAsia="zh-CN"/>
        </w:rPr>
        <w:t>恶劣天气下的</w:t>
      </w:r>
      <w:r>
        <w:rPr>
          <w:rFonts w:hint="eastAsia" w:ascii="宋体" w:hAnsi="宋体"/>
          <w:kern w:val="0"/>
          <w:sz w:val="28"/>
          <w:szCs w:val="28"/>
        </w:rPr>
        <w:t>语音信息告诫</w:t>
      </w:r>
      <w:r>
        <w:rPr>
          <w:rFonts w:hint="eastAsia" w:ascii="宋体" w:hAnsi="宋体"/>
          <w:kern w:val="0"/>
          <w:sz w:val="28"/>
          <w:szCs w:val="28"/>
          <w:lang w:eastAsia="zh-CN"/>
        </w:rPr>
        <w:t>。为做好紧急天气状况下的安全行车工作，公司</w:t>
      </w:r>
      <w:r>
        <w:rPr>
          <w:rFonts w:hint="eastAsia" w:ascii="宋体" w:hAnsi="宋体"/>
          <w:kern w:val="0"/>
          <w:sz w:val="28"/>
          <w:szCs w:val="28"/>
        </w:rPr>
        <w:t>所有安管人员进入应急状态，全天候保持在位和通讯</w:t>
      </w:r>
      <w:r>
        <w:rPr>
          <w:rFonts w:hint="eastAsia" w:ascii="宋体" w:hAnsi="宋体"/>
          <w:kern w:val="0"/>
          <w:sz w:val="28"/>
          <w:szCs w:val="28"/>
          <w:lang w:eastAsia="zh-CN"/>
        </w:rPr>
        <w:t>顺畅</w:t>
      </w:r>
      <w:r>
        <w:rPr>
          <w:rFonts w:hint="eastAsia" w:ascii="宋体" w:hAnsi="宋体"/>
          <w:kern w:val="0"/>
          <w:sz w:val="28"/>
          <w:szCs w:val="28"/>
        </w:rPr>
        <w:t>，严格做好防范应对，确保安全生产工作</w:t>
      </w:r>
      <w:r>
        <w:rPr>
          <w:rFonts w:hint="eastAsia" w:ascii="宋体" w:hAnsi="宋体"/>
          <w:kern w:val="0"/>
          <w:sz w:val="28"/>
          <w:szCs w:val="28"/>
          <w:lang w:val="en-US" w:eastAsia="zh-CN"/>
        </w:rPr>
        <w:t>平稳有序</w:t>
      </w:r>
      <w:r>
        <w:rPr>
          <w:rFonts w:hint="eastAsia" w:ascii="宋体" w:hAnsi="宋体"/>
          <w:kern w:val="0"/>
          <w:sz w:val="28"/>
          <w:szCs w:val="28"/>
          <w:lang w:eastAsia="zh-CN"/>
        </w:rPr>
        <w:t>。</w:t>
      </w:r>
    </w:p>
    <w:p>
      <w:pPr>
        <w:spacing w:line="360" w:lineRule="auto"/>
        <w:ind w:firstLine="560" w:firstLineChars="200"/>
        <w:jc w:val="right"/>
        <w:rPr>
          <w:rFonts w:ascii="宋体" w:hAnsi="宋体"/>
          <w:sz w:val="28"/>
          <w:szCs w:val="28"/>
        </w:rPr>
      </w:pPr>
      <w:r>
        <w:rPr>
          <w:rFonts w:hint="eastAsia" w:ascii="宋体" w:hAnsi="宋体"/>
          <w:sz w:val="28"/>
          <w:szCs w:val="28"/>
        </w:rPr>
        <w:t>连汽赣榆公司</w:t>
      </w:r>
    </w:p>
    <w:p>
      <w:pPr>
        <w:spacing w:line="360" w:lineRule="auto"/>
        <w:ind w:firstLine="560" w:firstLineChars="200"/>
        <w:jc w:val="right"/>
        <w:rPr>
          <w:rFonts w:hint="eastAsia" w:ascii="宋体" w:hAnsi="宋体"/>
          <w:sz w:val="28"/>
          <w:szCs w:val="28"/>
        </w:rPr>
      </w:pPr>
      <w:r>
        <w:rPr>
          <w:rFonts w:hint="eastAsia" w:ascii="宋体" w:hAnsi="宋体"/>
          <w:sz w:val="28"/>
          <w:szCs w:val="28"/>
        </w:rPr>
        <w:t>房春亮</w:t>
      </w:r>
    </w:p>
    <w:p>
      <w:pPr>
        <w:spacing w:line="360" w:lineRule="auto"/>
        <w:ind w:firstLine="560" w:firstLineChars="200"/>
        <w:jc w:val="right"/>
        <w:rPr>
          <w:rFonts w:ascii="宋体" w:hAnsi="宋体"/>
          <w:sz w:val="28"/>
          <w:szCs w:val="28"/>
        </w:rPr>
      </w:pPr>
      <w:r>
        <w:rPr>
          <w:rFonts w:hint="eastAsia" w:ascii="宋体" w:hAnsi="宋体"/>
          <w:sz w:val="28"/>
          <w:szCs w:val="28"/>
        </w:rPr>
        <w:t>86283620</w:t>
      </w:r>
    </w:p>
    <w:p>
      <w:pPr>
        <w:widowControl/>
        <w:adjustRightInd w:val="0"/>
        <w:snapToGrid w:val="0"/>
        <w:spacing w:after="200" w:line="360" w:lineRule="auto"/>
        <w:ind w:firstLine="560" w:firstLineChars="200"/>
        <w:jc w:val="right"/>
        <w:rPr>
          <w:rFonts w:hint="eastAsia"/>
          <w:kern w:val="0"/>
        </w:rPr>
      </w:pPr>
      <w:r>
        <w:rPr>
          <w:rFonts w:ascii="宋体" w:hAnsi="宋体"/>
          <w:sz w:val="28"/>
          <w:szCs w:val="28"/>
        </w:rPr>
        <w:t>2019年6月6日</w:t>
      </w:r>
    </w:p>
    <w:p>
      <w:pPr>
        <w:pStyle w:val="2"/>
        <w:spacing w:before="0" w:beforeAutospacing="0" w:after="0" w:afterAutospacing="0" w:line="360" w:lineRule="atLeast"/>
        <w:ind w:firstLine="480"/>
        <w:jc w:val="center"/>
        <w:rPr>
          <w:rFonts w:hint="eastAsia" w:eastAsia="宋体"/>
          <w:color w:val="000000"/>
          <w:sz w:val="36"/>
          <w:szCs w:val="36"/>
          <w:lang w:eastAsia="zh-CN"/>
        </w:rPr>
      </w:pPr>
      <w:r>
        <w:rPr>
          <w:rFonts w:hint="eastAsia"/>
          <w:color w:val="000000"/>
          <w:sz w:val="36"/>
          <w:szCs w:val="36"/>
        </w:rPr>
        <w:t>灌云公司</w:t>
      </w:r>
      <w:r>
        <w:rPr>
          <w:rFonts w:hint="eastAsia"/>
          <w:color w:val="000000"/>
          <w:sz w:val="36"/>
          <w:szCs w:val="36"/>
          <w:lang w:eastAsia="zh-CN"/>
        </w:rPr>
        <w:t>开展暴雨天气安全隐患排查</w:t>
      </w:r>
    </w:p>
    <w:p>
      <w:pPr>
        <w:pStyle w:val="2"/>
        <w:spacing w:before="0" w:beforeAutospacing="0" w:after="0" w:afterAutospacing="0" w:line="360" w:lineRule="atLeast"/>
        <w:ind w:firstLine="700" w:firstLineChars="250"/>
        <w:rPr>
          <w:rFonts w:hint="eastAsia"/>
          <w:color w:val="000000"/>
          <w:sz w:val="28"/>
          <w:szCs w:val="28"/>
          <w:lang w:eastAsia="zh-CN"/>
        </w:rPr>
      </w:pPr>
      <w:r>
        <w:rPr>
          <w:rFonts w:hint="eastAsia"/>
          <w:color w:val="000000"/>
          <w:sz w:val="28"/>
          <w:szCs w:val="28"/>
        </w:rPr>
        <w:t>6月5日，灌云公司根据</w:t>
      </w:r>
      <w:r>
        <w:rPr>
          <w:rFonts w:hint="eastAsia"/>
          <w:color w:val="000000"/>
          <w:sz w:val="28"/>
          <w:szCs w:val="28"/>
          <w:lang w:val="en-US" w:eastAsia="zh-CN"/>
        </w:rPr>
        <w:t>汽车</w:t>
      </w:r>
      <w:r>
        <w:rPr>
          <w:rFonts w:hint="eastAsia"/>
          <w:color w:val="000000"/>
          <w:sz w:val="28"/>
          <w:szCs w:val="28"/>
        </w:rPr>
        <w:t>公司</w:t>
      </w:r>
      <w:r>
        <w:rPr>
          <w:rFonts w:hint="eastAsia"/>
          <w:color w:val="000000"/>
          <w:sz w:val="28"/>
          <w:szCs w:val="28"/>
          <w:lang w:eastAsia="zh-CN"/>
        </w:rPr>
        <w:t>安全生产工作的</w:t>
      </w:r>
      <w:r>
        <w:rPr>
          <w:rFonts w:hint="eastAsia"/>
          <w:color w:val="000000"/>
          <w:sz w:val="28"/>
          <w:szCs w:val="28"/>
        </w:rPr>
        <w:t>通知要求，积极</w:t>
      </w:r>
      <w:r>
        <w:rPr>
          <w:rFonts w:hint="eastAsia"/>
          <w:color w:val="000000"/>
          <w:sz w:val="28"/>
          <w:szCs w:val="28"/>
          <w:lang w:eastAsia="zh-CN"/>
        </w:rPr>
        <w:t>采取措施</w:t>
      </w:r>
      <w:r>
        <w:rPr>
          <w:rFonts w:hint="eastAsia"/>
          <w:color w:val="000000"/>
          <w:sz w:val="28"/>
          <w:szCs w:val="28"/>
        </w:rPr>
        <w:t>应对暴雨大风天气</w:t>
      </w:r>
      <w:r>
        <w:rPr>
          <w:rFonts w:hint="eastAsia"/>
          <w:color w:val="000000"/>
          <w:sz w:val="28"/>
          <w:szCs w:val="28"/>
          <w:lang w:eastAsia="zh-CN"/>
        </w:rPr>
        <w:t>，开展安全隐患排查。</w:t>
      </w:r>
    </w:p>
    <w:p>
      <w:pPr>
        <w:pStyle w:val="2"/>
        <w:spacing w:before="0" w:beforeAutospacing="0" w:after="0" w:afterAutospacing="0" w:line="360" w:lineRule="atLeast"/>
        <w:ind w:firstLine="700" w:firstLineChars="250"/>
        <w:rPr>
          <w:color w:val="000000"/>
          <w:sz w:val="28"/>
          <w:szCs w:val="28"/>
        </w:rPr>
      </w:pPr>
      <w:r>
        <w:rPr>
          <w:rFonts w:hint="eastAsia"/>
          <w:color w:val="000000"/>
          <w:sz w:val="28"/>
          <w:szCs w:val="28"/>
          <w:lang w:val="en-US" w:eastAsia="zh-CN"/>
        </w:rPr>
        <w:t>公司</w:t>
      </w:r>
      <w:r>
        <w:rPr>
          <w:rFonts w:hint="eastAsia"/>
          <w:color w:val="000000"/>
          <w:sz w:val="28"/>
          <w:szCs w:val="28"/>
        </w:rPr>
        <w:t>领导带队对所有出租场所、办公场所、广告牌、充电站、配电房等重点安全</w:t>
      </w:r>
      <w:r>
        <w:rPr>
          <w:rFonts w:hint="eastAsia"/>
          <w:color w:val="000000"/>
          <w:sz w:val="28"/>
          <w:szCs w:val="28"/>
          <w:lang w:eastAsia="zh-CN"/>
        </w:rPr>
        <w:t>区域</w:t>
      </w:r>
      <w:r>
        <w:rPr>
          <w:rFonts w:hint="eastAsia"/>
          <w:color w:val="000000"/>
          <w:sz w:val="28"/>
          <w:szCs w:val="28"/>
        </w:rPr>
        <w:t>进行</w:t>
      </w:r>
      <w:r>
        <w:rPr>
          <w:rFonts w:hint="eastAsia"/>
          <w:color w:val="000000"/>
          <w:sz w:val="28"/>
          <w:szCs w:val="28"/>
          <w:lang w:eastAsia="zh-CN"/>
        </w:rPr>
        <w:t>了</w:t>
      </w:r>
      <w:r>
        <w:rPr>
          <w:rFonts w:hint="eastAsia"/>
          <w:color w:val="000000"/>
          <w:sz w:val="28"/>
          <w:szCs w:val="28"/>
        </w:rPr>
        <w:t>安全隐患排查，</w:t>
      </w:r>
      <w:r>
        <w:rPr>
          <w:rFonts w:hint="eastAsia"/>
          <w:color w:val="000000"/>
          <w:sz w:val="28"/>
          <w:szCs w:val="28"/>
          <w:lang w:eastAsia="zh-CN"/>
        </w:rPr>
        <w:t>通过全面排查隐患风险，确保</w:t>
      </w:r>
      <w:r>
        <w:rPr>
          <w:rFonts w:hint="eastAsia"/>
          <w:color w:val="000000"/>
          <w:sz w:val="28"/>
          <w:szCs w:val="28"/>
        </w:rPr>
        <w:t>不</w:t>
      </w:r>
      <w:r>
        <w:rPr>
          <w:rFonts w:hint="eastAsia"/>
          <w:color w:val="000000"/>
          <w:sz w:val="28"/>
          <w:szCs w:val="28"/>
          <w:lang w:eastAsia="zh-CN"/>
        </w:rPr>
        <w:t>留</w:t>
      </w:r>
      <w:r>
        <w:rPr>
          <w:rFonts w:hint="eastAsia"/>
          <w:color w:val="000000"/>
          <w:sz w:val="28"/>
          <w:szCs w:val="28"/>
        </w:rPr>
        <w:t>任何死角、盲区。 安全、客运部门及时通过微信</w:t>
      </w:r>
      <w:r>
        <w:rPr>
          <w:rFonts w:hint="eastAsia"/>
          <w:color w:val="000000"/>
          <w:sz w:val="28"/>
          <w:szCs w:val="28"/>
          <w:lang w:eastAsia="zh-CN"/>
        </w:rPr>
        <w:t>群</w:t>
      </w:r>
      <w:r>
        <w:rPr>
          <w:rFonts w:hint="eastAsia"/>
          <w:color w:val="000000"/>
          <w:sz w:val="28"/>
          <w:szCs w:val="28"/>
        </w:rPr>
        <w:t>、QQ群发布紧急通知，</w:t>
      </w:r>
      <w:r>
        <w:rPr>
          <w:rFonts w:hint="eastAsia"/>
          <w:color w:val="000000"/>
          <w:sz w:val="28"/>
          <w:szCs w:val="28"/>
          <w:lang w:eastAsia="zh-CN"/>
        </w:rPr>
        <w:t>要求驾驶人员注意</w:t>
      </w:r>
      <w:r>
        <w:rPr>
          <w:rFonts w:hint="eastAsia"/>
          <w:color w:val="000000"/>
          <w:sz w:val="28"/>
          <w:szCs w:val="28"/>
        </w:rPr>
        <w:t>恶劣天气行车安全</w:t>
      </w:r>
      <w:r>
        <w:rPr>
          <w:rFonts w:hint="eastAsia"/>
          <w:color w:val="000000"/>
          <w:sz w:val="28"/>
          <w:szCs w:val="28"/>
          <w:lang w:eastAsia="zh-CN"/>
        </w:rPr>
        <w:t>，管理人员</w:t>
      </w:r>
      <w:r>
        <w:rPr>
          <w:rFonts w:hint="eastAsia"/>
          <w:color w:val="000000"/>
          <w:sz w:val="27"/>
          <w:szCs w:val="27"/>
          <w:shd w:val="clear" w:color="auto" w:fill="FFFFFF"/>
        </w:rPr>
        <w:t>严格落实24小时值班制度,</w:t>
      </w:r>
      <w:r>
        <w:rPr>
          <w:rFonts w:hint="eastAsia"/>
          <w:color w:val="000000"/>
          <w:sz w:val="28"/>
          <w:szCs w:val="28"/>
        </w:rPr>
        <w:t>加大夜间巡查频次</w:t>
      </w:r>
      <w:r>
        <w:rPr>
          <w:rFonts w:hint="eastAsia"/>
          <w:color w:val="000000"/>
          <w:sz w:val="27"/>
          <w:szCs w:val="27"/>
          <w:shd w:val="clear" w:color="auto" w:fill="FFFFFF"/>
          <w:lang w:eastAsia="zh-CN"/>
        </w:rPr>
        <w:t>。</w:t>
      </w:r>
      <w:r>
        <w:rPr>
          <w:rFonts w:hint="eastAsia"/>
          <w:color w:val="000000"/>
          <w:sz w:val="28"/>
          <w:szCs w:val="28"/>
        </w:rPr>
        <w:t>值班科长</w:t>
      </w:r>
      <w:r>
        <w:rPr>
          <w:rFonts w:hint="eastAsia"/>
          <w:color w:val="000000"/>
          <w:sz w:val="28"/>
          <w:szCs w:val="28"/>
          <w:lang w:eastAsia="zh-CN"/>
        </w:rPr>
        <w:t>还</w:t>
      </w:r>
      <w:r>
        <w:rPr>
          <w:rFonts w:hint="eastAsia"/>
          <w:color w:val="000000"/>
          <w:sz w:val="28"/>
          <w:szCs w:val="28"/>
        </w:rPr>
        <w:t>带队对到站车辆、站场内外设施及晚间营业出租场所等进行检查，并对承租房屋业主进行</w:t>
      </w:r>
      <w:r>
        <w:rPr>
          <w:rFonts w:hint="eastAsia"/>
          <w:color w:val="000000"/>
          <w:sz w:val="28"/>
          <w:szCs w:val="28"/>
          <w:lang w:eastAsia="zh-CN"/>
        </w:rPr>
        <w:t>了</w:t>
      </w:r>
      <w:r>
        <w:rPr>
          <w:rFonts w:hint="eastAsia"/>
          <w:color w:val="000000"/>
          <w:sz w:val="28"/>
          <w:szCs w:val="28"/>
        </w:rPr>
        <w:t>安全告知，</w:t>
      </w:r>
      <w:r>
        <w:rPr>
          <w:rFonts w:hint="eastAsia"/>
          <w:color w:val="000000"/>
          <w:sz w:val="28"/>
          <w:szCs w:val="28"/>
          <w:lang w:eastAsia="zh-CN"/>
        </w:rPr>
        <w:t>督导</w:t>
      </w:r>
      <w:r>
        <w:rPr>
          <w:rFonts w:hint="eastAsia"/>
          <w:color w:val="000000"/>
          <w:sz w:val="28"/>
          <w:szCs w:val="28"/>
        </w:rPr>
        <w:t>他们排查安全隐患，</w:t>
      </w:r>
      <w:r>
        <w:rPr>
          <w:rFonts w:hint="eastAsia"/>
          <w:color w:val="000000"/>
          <w:sz w:val="28"/>
          <w:szCs w:val="28"/>
          <w:lang w:eastAsia="zh-CN"/>
        </w:rPr>
        <w:t>要求</w:t>
      </w:r>
      <w:r>
        <w:rPr>
          <w:rFonts w:hint="eastAsia"/>
          <w:color w:val="000000"/>
          <w:sz w:val="28"/>
          <w:szCs w:val="28"/>
        </w:rPr>
        <w:t>发现问题立即上报并整改。</w:t>
      </w:r>
    </w:p>
    <w:p>
      <w:pPr>
        <w:pStyle w:val="2"/>
        <w:spacing w:before="0" w:beforeAutospacing="0" w:after="0" w:afterAutospacing="0" w:line="360" w:lineRule="atLeast"/>
        <w:ind w:firstLine="420" w:firstLineChars="150"/>
        <w:rPr>
          <w:color w:val="000000"/>
          <w:sz w:val="28"/>
          <w:szCs w:val="28"/>
        </w:rPr>
      </w:pPr>
      <w:r>
        <w:rPr>
          <w:rFonts w:hint="eastAsia"/>
          <w:color w:val="000000"/>
          <w:sz w:val="28"/>
          <w:szCs w:val="28"/>
        </w:rPr>
        <w:t>此次安全隐患</w:t>
      </w:r>
      <w:r>
        <w:rPr>
          <w:rFonts w:hint="eastAsia"/>
          <w:color w:val="000000"/>
          <w:sz w:val="28"/>
          <w:szCs w:val="28"/>
          <w:lang w:eastAsia="zh-CN"/>
        </w:rPr>
        <w:t>紧急</w:t>
      </w:r>
      <w:r>
        <w:rPr>
          <w:rFonts w:hint="eastAsia"/>
          <w:color w:val="000000"/>
          <w:sz w:val="28"/>
          <w:szCs w:val="28"/>
        </w:rPr>
        <w:t>排查，进一步强化了安全源头管理，为切实做好暴雨大风天气</w:t>
      </w:r>
      <w:r>
        <w:rPr>
          <w:rFonts w:hint="eastAsia"/>
          <w:color w:val="000000"/>
          <w:sz w:val="28"/>
          <w:szCs w:val="28"/>
          <w:lang w:eastAsia="zh-CN"/>
        </w:rPr>
        <w:t>来临</w:t>
      </w:r>
      <w:r>
        <w:rPr>
          <w:rFonts w:hint="eastAsia"/>
          <w:color w:val="000000"/>
          <w:sz w:val="28"/>
          <w:szCs w:val="28"/>
        </w:rPr>
        <w:t>的安全生产工作提供了保障。</w:t>
      </w:r>
    </w:p>
    <w:p>
      <w:pPr>
        <w:pStyle w:val="2"/>
        <w:spacing w:before="0" w:beforeAutospacing="0" w:after="0" w:afterAutospacing="0" w:line="360" w:lineRule="atLeast"/>
        <w:ind w:firstLine="700" w:firstLineChars="250"/>
        <w:rPr>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sz w:val="28"/>
          <w:szCs w:val="28"/>
          <w:lang w:val="en-US" w:eastAsia="zh-CN"/>
        </w:rPr>
      </w:pPr>
      <w:r>
        <w:rPr>
          <w:rFonts w:hint="eastAsia"/>
          <w:color w:val="000000"/>
          <w:sz w:val="28"/>
          <w:szCs w:val="28"/>
        </w:rPr>
        <w:t xml:space="preserve">        </w:t>
      </w:r>
      <w:r>
        <w:rPr>
          <w:rFonts w:hint="eastAsia"/>
          <w:color w:val="000000"/>
          <w:sz w:val="28"/>
          <w:szCs w:val="28"/>
          <w:lang w:val="en-US" w:eastAsia="zh-CN"/>
        </w:rPr>
        <w:t>作者 ：李娜</w:t>
      </w:r>
      <w:r>
        <w:rPr>
          <w:rFonts w:hint="eastAsia"/>
          <w:color w:val="000000"/>
          <w:sz w:val="28"/>
          <w:szCs w:val="28"/>
        </w:rPr>
        <w:t xml:space="preserve"> </w:t>
      </w:r>
    </w:p>
    <w:p>
      <w:pPr>
        <w:rPr>
          <w:rFonts w:hint="eastAsia"/>
        </w:rPr>
      </w:pPr>
    </w:p>
    <w:p>
      <w:pPr>
        <w:rPr>
          <w:rFonts w:hint="eastAsia"/>
        </w:rPr>
      </w:pP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F0997"/>
    <w:rsid w:val="05BE16E8"/>
    <w:rsid w:val="464F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2019-06-06T07:12:00Z</dcterms:created>
  <dc:creator>oo</dc:creator>
  <cp:lastModifiedBy>陌七七有点墨</cp:lastModifiedBy>
  <dcterms:modified xsi:type="dcterms:W3CDTF">2019-06-06T07:44:13Z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