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eastAsia="zh-CN"/>
        </w:rPr>
        <w:t>连汽各单位</w:t>
      </w:r>
      <w:r>
        <w:rPr>
          <w:rFonts w:ascii="宋体" w:hAnsi="宋体"/>
          <w:b/>
          <w:sz w:val="44"/>
          <w:szCs w:val="44"/>
        </w:rPr>
        <w:t>组织观看《感动中国》2018年度</w:t>
      </w:r>
      <w:r>
        <w:rPr>
          <w:rFonts w:hint="eastAsia" w:ascii="宋体" w:hAnsi="宋体"/>
          <w:b/>
          <w:sz w:val="44"/>
          <w:szCs w:val="44"/>
          <w:lang w:eastAsia="zh-CN"/>
        </w:rPr>
        <w:t>人物</w:t>
      </w:r>
      <w:r>
        <w:rPr>
          <w:rFonts w:ascii="宋体" w:hAnsi="宋体"/>
          <w:b/>
          <w:sz w:val="44"/>
          <w:szCs w:val="44"/>
        </w:rPr>
        <w:t>颁奖盛典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3月11日，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连汽各单位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党支部组织党员干部开展党员固定学习日活动，集中观看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《感动中国》2018年度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人物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颁奖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盛典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《感动中国》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让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许多人热泪盈眶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它谱写了真、善、美的乐章，给予我们感动和力量。两弹一星功勋程开甲，把生命献给高原的植物学家钟扬，守岛卫国32年的民兵夫妇王继才、王仕花，生活节俭却捐赠千万的退休老人马旭，勇斗歹徒的退伍军人吕保民，不畏牺牲的排雷战士杜富国，危急时刻安全降落的英雄机长刘传健，雪域邮路上的忠诚信使其美多吉，坚守扶贫一线的基层干部张渠伟，担起未来的80后乡村教师张玉滚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这群平凡的人，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在他们的身上都能寻找到共同的特点，那就是一心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奉献社会发展与进步事业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，他们用行动说明了感动之事就在我们身边。他们是优秀的共产党员楷模，是干事创业的先锋模范，是弘扬正气的时代标兵，是推动社会发展的中坚力量。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一个个荣耀与辉煌背后的故事，直击我们的心灵，震撼我们的灵魂。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通过组织观看《感动中国》，学习优秀典型人物事迹，党员干部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进一步提升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责任意识及主人翁精神。大家纷纷表示，要以先进人物为标杆，学习感动中国年度人物的崇高品质，传承他们的精神力量，保持奋发向上的精神状态，将感动的力量转化为做好本职工作的强大动力，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积极为公司的转型发展和升级跨越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贡献自己的才智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700" w:firstLineChars="25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刘洋</w:t>
      </w:r>
      <w:r>
        <w:rPr>
          <w:rFonts w:hint="eastAsia"/>
          <w:sz w:val="28"/>
          <w:szCs w:val="28"/>
          <w:lang w:val="en-US" w:eastAsia="zh-CN"/>
        </w:rPr>
        <w:t xml:space="preserve"> 刘芳 张丹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附件：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333333"/>
          <w:sz w:val="44"/>
          <w:szCs w:val="44"/>
          <w:shd w:val="clear" w:color="auto" w:fill="FFFFFF"/>
        </w:rPr>
        <w:t>东海公司观看专题片《感动中国2018年度人物颁奖盛典》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3月11日下午，东海公司组织党员观看了专题片</w:t>
      </w:r>
      <w:r>
        <w:rPr>
          <w:rFonts w:hint="eastAsia" w:ascii="宋体" w:hAnsi="宋体"/>
          <w:color w:val="333333"/>
          <w:sz w:val="28"/>
          <w:szCs w:val="28"/>
          <w:shd w:val="clear" w:color="auto" w:fill="FFFFFF"/>
        </w:rPr>
        <w:t>《感动中国2018年度人物颁奖盛典》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/>
          <w:color w:val="000000"/>
          <w:sz w:val="28"/>
          <w:szCs w:val="28"/>
        </w:rPr>
        <w:t>《感动中国》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让</w:t>
      </w:r>
      <w:r>
        <w:rPr>
          <w:rFonts w:ascii="宋体" w:hAnsi="宋体"/>
          <w:color w:val="000000"/>
          <w:sz w:val="28"/>
          <w:szCs w:val="28"/>
        </w:rPr>
        <w:t>许多人热泪盈眶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</w:t>
      </w:r>
      <w:r>
        <w:rPr>
          <w:rFonts w:ascii="宋体" w:hAnsi="宋体"/>
          <w:color w:val="000000"/>
          <w:sz w:val="28"/>
          <w:szCs w:val="28"/>
        </w:rPr>
        <w:t>它谱写了真、善、美的乐章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给予我们感动和力量。两弹一星功勋程开甲，把生命献给高原的植物学家钟扬，守岛卫国32年的民兵夫妇王继才、王仕花，生活节俭却捐赠千万的退休老人马旭，勇斗歹徒的退伍军人吕保民，不畏牺牲的排雷战士杜富国，危急时刻安全降落的英雄机长刘传健，雪域邮路上的忠诚信使其美多吉，坚守扶贫一线的基层干部张渠伟，担起未来的80后乡村教师张玉滚。一个个鲜活的案例，在他们的身上都能寻找到共同的特点，那就是一心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eastAsia="zh-CN"/>
        </w:rPr>
        <w:t>奉献社会发展与进步事业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，他们用行动说明了感动之事就在我们身边。他们是优秀的共产党员楷模，是干事创业的先锋模范，是弘扬正气的时代标兵，是推动社会发展的中坚力量。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观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看后，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党员们纷纷表示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如果没有这些默默为社会奉献的人，我们的社会将没有了生机，没有了希望。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总之，作为一名党员干部，应该始终以《感动中国》中的先进事迹为标杆，积极学习习总书记系列讲话精神，坚持党的领导，坚持始终全心全意为人民服务，与时代发展同心同向，积极贡献自己的力量。</w:t>
      </w:r>
    </w:p>
    <w:p>
      <w:pPr>
        <w:spacing w:line="360" w:lineRule="auto"/>
        <w:ind w:firstLine="5740" w:firstLineChars="20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东海公司  刘洋</w:t>
      </w:r>
    </w:p>
    <w:p>
      <w:pPr>
        <w:spacing w:line="360" w:lineRule="auto"/>
        <w:ind w:firstLine="6160" w:firstLineChars="2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18261307671</w:t>
      </w:r>
    </w:p>
    <w:p>
      <w:pPr>
        <w:spacing w:line="360" w:lineRule="auto"/>
        <w:ind w:firstLine="6300" w:firstLineChars="22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2019.03.11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 w:ascii="宋体" w:hAnsi="宋体"/>
          <w:b/>
          <w:sz w:val="44"/>
          <w:szCs w:val="44"/>
        </w:rPr>
        <w:t>长途</w:t>
      </w:r>
      <w:r>
        <w:rPr>
          <w:rFonts w:ascii="宋体" w:hAnsi="宋体"/>
          <w:b/>
          <w:sz w:val="44"/>
          <w:szCs w:val="44"/>
        </w:rPr>
        <w:t>公司组织观看《感动中国》2018年度人物颁奖盛典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3月12日下午，长途公司党支部组织党员干部收看《感动中国》2018年度人物颁奖盛典。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《感动中国》评选</w:t>
      </w:r>
      <w:r>
        <w:rPr>
          <w:rFonts w:hint="eastAsia"/>
          <w:sz w:val="28"/>
          <w:szCs w:val="28"/>
          <w:lang w:eastAsia="zh-CN"/>
        </w:rPr>
        <w:t>出</w:t>
      </w:r>
      <w:r>
        <w:rPr>
          <w:rFonts w:hint="eastAsia"/>
          <w:sz w:val="28"/>
          <w:szCs w:val="28"/>
        </w:rPr>
        <w:t>的年度人物</w:t>
      </w:r>
      <w:r>
        <w:rPr>
          <w:rFonts w:hint="eastAsia"/>
          <w:sz w:val="28"/>
          <w:szCs w:val="28"/>
          <w:lang w:eastAsia="zh-CN"/>
        </w:rPr>
        <w:t>中，</w:t>
      </w:r>
      <w:r>
        <w:rPr>
          <w:rFonts w:hint="eastAsia"/>
          <w:sz w:val="28"/>
          <w:szCs w:val="28"/>
        </w:rPr>
        <w:t>每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个身上都有一种让观众心灵</w:t>
      </w:r>
      <w:r>
        <w:rPr>
          <w:rFonts w:hint="eastAsia"/>
          <w:sz w:val="28"/>
          <w:szCs w:val="28"/>
          <w:lang w:eastAsia="zh-CN"/>
        </w:rPr>
        <w:t>受到</w:t>
      </w:r>
      <w:r>
        <w:rPr>
          <w:rFonts w:hint="eastAsia"/>
          <w:sz w:val="28"/>
          <w:szCs w:val="28"/>
        </w:rPr>
        <w:t>震撼的精神力量，</w:t>
      </w:r>
      <w:r>
        <w:rPr>
          <w:rFonts w:hint="eastAsia"/>
          <w:sz w:val="28"/>
          <w:szCs w:val="28"/>
          <w:lang w:eastAsia="zh-CN"/>
        </w:rPr>
        <w:t>他们</w:t>
      </w:r>
      <w:r>
        <w:rPr>
          <w:rFonts w:hint="eastAsia"/>
          <w:sz w:val="28"/>
          <w:szCs w:val="28"/>
        </w:rPr>
        <w:t>在平凡的岗位上做出了不平凡的事迹，为社会做出</w:t>
      </w:r>
      <w:r>
        <w:rPr>
          <w:rFonts w:hint="eastAsia"/>
          <w:sz w:val="28"/>
          <w:szCs w:val="28"/>
          <w:lang w:eastAsia="zh-CN"/>
        </w:rPr>
        <w:t>了</w:t>
      </w:r>
      <w:r>
        <w:rPr>
          <w:rFonts w:hint="eastAsia"/>
          <w:sz w:val="28"/>
          <w:szCs w:val="28"/>
        </w:rPr>
        <w:t>突出贡献，体现了中国优秀的传统美德和良好的社会风尚。《感动中国》在</w:t>
      </w:r>
      <w:r>
        <w:rPr>
          <w:rFonts w:hint="eastAsia"/>
          <w:sz w:val="28"/>
          <w:szCs w:val="28"/>
          <w:lang w:eastAsia="zh-CN"/>
        </w:rPr>
        <w:t>大家</w:t>
      </w:r>
      <w:r>
        <w:rPr>
          <w:rFonts w:hint="eastAsia"/>
          <w:sz w:val="28"/>
          <w:szCs w:val="28"/>
        </w:rPr>
        <w:t>心灵里播下一粒种子，虽然这粒小小的种子，不会马上长成参天大树，但内在的生命力使得它终会生长起来，带来长久的美好。</w:t>
      </w:r>
    </w:p>
    <w:p>
      <w:pPr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通过组织观看《感动中国》，学习优秀典型人物事迹，党员干部进一步提升</w:t>
      </w:r>
      <w:r>
        <w:rPr>
          <w:rFonts w:hint="eastAsia"/>
          <w:sz w:val="28"/>
          <w:szCs w:val="28"/>
          <w:lang w:eastAsia="zh-CN"/>
        </w:rPr>
        <w:t>了</w:t>
      </w:r>
      <w:r>
        <w:rPr>
          <w:rFonts w:hint="eastAsia"/>
          <w:sz w:val="28"/>
          <w:szCs w:val="28"/>
        </w:rPr>
        <w:t>责任意识及主人翁精神。大家纷纷表示，要以先进人物为标杆，学习感动中国年度人物的崇高品质，传承他们的精神力量，保持奋发向上的精神状态，将感动的力量转化为做好本职工作的强大动力，为公司各项工作顺利开展贡献自己的才智和力量。</w:t>
      </w:r>
    </w:p>
    <w:p>
      <w:pPr>
        <w:ind w:firstLine="700" w:firstLineChars="25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长途公司</w:t>
      </w:r>
    </w:p>
    <w:p>
      <w:pPr>
        <w:ind w:firstLine="700" w:firstLineChars="25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刘芳</w:t>
      </w:r>
    </w:p>
    <w:p>
      <w:pPr>
        <w:ind w:firstLine="700" w:firstLineChars="25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2019.3.12</w:t>
      </w:r>
    </w:p>
    <w:p>
      <w:pPr>
        <w:ind w:firstLine="700" w:firstLineChars="250"/>
        <w:jc w:val="right"/>
        <w:rPr>
          <w:rFonts w:hint="eastAsia"/>
          <w:sz w:val="28"/>
          <w:szCs w:val="28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color w:val="000000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333333"/>
          <w:sz w:val="36"/>
          <w:szCs w:val="36"/>
          <w:shd w:val="clear" w:color="auto" w:fill="FFFFFF"/>
        </w:rPr>
        <w:t>赣榆公司党支部组织党员干部观看《感动中国》颁奖典礼</w:t>
      </w:r>
    </w:p>
    <w:p>
      <w:pPr>
        <w:spacing w:after="0" w:line="560" w:lineRule="exact"/>
        <w:ind w:firstLine="585"/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</w:rPr>
        <w:t>为进一步强化组织生活学习，落实党员教育，永葆党员队伍的先进性、纯洁性，3月11日上午，赣榆公司党支部组织党员干部开展党员固定学习日活动，集中观看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  <w:lang w:eastAsia="zh-CN"/>
        </w:rPr>
        <w:t>了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</w:rPr>
        <w:t>《2018年度感动中国》颁奖典礼。</w:t>
      </w:r>
    </w:p>
    <w:p>
      <w:pPr>
        <w:spacing w:after="0" w:line="560" w:lineRule="exact"/>
        <w:ind w:firstLine="585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</w:rPr>
        <w:t>伴随着阵阵掌声、滴滴热泪，这十位2018年的年度感动中国人物逐步揭晓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  <w:lang w:eastAsia="zh-CN"/>
        </w:rPr>
        <w:t>。</w:t>
      </w: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</w:rPr>
        <w:t>绽放在高山砾石的藏波罗花钟扬；为人民扫除雷患、为战友血染雷场的杜富国；赤手空拳勇斗歹徒，身中五刀不退缩的退伍老兵吕保民；军中的“居里夫人”马旭；完成“史诗级”备降的英雄机长刘传建；云端上的忠诚信其美多吉；守岛32年，面朝大海，春暖花开的王继才王仕花夫妇；只要能摘帽，失明也心甘的张渠伟；守望乡村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 HYPERLINK "http://www.xuexila.com/news/jiaoyu/" \t "_blank" 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教育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/>
          <w:sz w:val="30"/>
          <w:szCs w:val="30"/>
        </w:rPr>
        <w:t>，一干十七年的张玉滚；人生价值在于奉献的程开甲。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这群平凡的人，却做着不平凡的事，在平凡中彰显出伟大的人格魅力。他们是甘于奉献的时代先锋，也是敢于作为的时代楷模，荣耀与辉煌背后的故事，直击我们的心灵，震撼我们的灵魂。</w:t>
      </w:r>
    </w:p>
    <w:p>
      <w:pPr>
        <w:spacing w:after="0" w:line="56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通过观看，大家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都</w:t>
      </w:r>
      <w:r>
        <w:rPr>
          <w:rFonts w:hint="eastAsia" w:asciiTheme="minorEastAsia" w:hAnsiTheme="minorEastAsia" w:eastAsiaTheme="minorEastAsia"/>
          <w:sz w:val="30"/>
          <w:szCs w:val="30"/>
        </w:rPr>
        <w:t>感触颇深，党员们都被英模的事迹感动，流下了感动的泪水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/>
          <w:sz w:val="30"/>
          <w:szCs w:val="30"/>
        </w:rPr>
        <w:t>党员们纷纷表示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，</w:t>
      </w:r>
      <w:r>
        <w:rPr>
          <w:rFonts w:asciiTheme="minorEastAsia" w:hAnsiTheme="minorEastAsia" w:eastAsiaTheme="minorEastAsia"/>
          <w:sz w:val="30"/>
          <w:szCs w:val="30"/>
        </w:rPr>
        <w:t>我们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要</w:t>
      </w:r>
      <w:r>
        <w:rPr>
          <w:rFonts w:asciiTheme="minorEastAsia" w:hAnsiTheme="minorEastAsia" w:eastAsiaTheme="minorEastAsia"/>
          <w:sz w:val="30"/>
          <w:szCs w:val="30"/>
        </w:rPr>
        <w:t>时刻以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英雄模范</w:t>
      </w:r>
      <w:r>
        <w:rPr>
          <w:rFonts w:hint="eastAsia" w:asciiTheme="minorEastAsia" w:hAnsiTheme="minorEastAsia" w:eastAsiaTheme="minorEastAsia"/>
          <w:sz w:val="30"/>
          <w:szCs w:val="30"/>
        </w:rPr>
        <w:t>们的先进</w:t>
      </w:r>
      <w:r>
        <w:rPr>
          <w:rFonts w:asciiTheme="minorEastAsia" w:hAnsiTheme="minorEastAsia" w:eastAsiaTheme="minorEastAsia"/>
          <w:sz w:val="30"/>
          <w:szCs w:val="30"/>
        </w:rPr>
        <w:t>事迹为引领，以他们为旗帜</w:t>
      </w:r>
      <w:r>
        <w:rPr>
          <w:rFonts w:hint="eastAsia" w:asciiTheme="minorEastAsia" w:hAnsiTheme="minorEastAsia" w:eastAsiaTheme="minorEastAsia"/>
          <w:sz w:val="30"/>
          <w:szCs w:val="30"/>
        </w:rPr>
        <w:t>，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发挥</w:t>
      </w:r>
      <w:r>
        <w:rPr>
          <w:rFonts w:hint="eastAsia" w:asciiTheme="minorEastAsia" w:hAnsiTheme="minorEastAsia" w:eastAsiaTheme="minorEastAsia"/>
          <w:sz w:val="30"/>
          <w:szCs w:val="30"/>
        </w:rPr>
        <w:t>党员的模范带头作用，不忘初心，勇于担当，结合工作实际，为公司的创新转型发展贡献自己的力量。</w:t>
      </w:r>
    </w:p>
    <w:p>
      <w:pPr>
        <w:spacing w:after="0" w:line="360" w:lineRule="auto"/>
        <w:ind w:right="300"/>
        <w:jc w:val="both"/>
        <w:rPr>
          <w:rFonts w:asciiTheme="minorEastAsia" w:hAnsiTheme="minorEastAsia" w:eastAsiaTheme="minorEastAsia"/>
          <w:color w:val="000000"/>
          <w:sz w:val="30"/>
          <w:szCs w:val="30"/>
          <w:shd w:val="clear" w:color="auto" w:fill="FFFFFF"/>
        </w:rPr>
      </w:pPr>
    </w:p>
    <w:p>
      <w:pPr>
        <w:spacing w:after="0" w:line="360" w:lineRule="auto"/>
        <w:ind w:right="300" w:firstLine="450" w:firstLineChars="150"/>
        <w:jc w:val="right"/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</w:rPr>
        <w:t>赣榆公司</w:t>
      </w:r>
    </w:p>
    <w:p>
      <w:pPr>
        <w:spacing w:after="0" w:line="360" w:lineRule="auto"/>
        <w:ind w:right="300" w:firstLine="450" w:firstLineChars="150"/>
        <w:jc w:val="right"/>
        <w:rPr>
          <w:rFonts w:asciiTheme="minorEastAsia" w:hAnsiTheme="minorEastAsia" w:eastAsiaTheme="minorEastAsia"/>
          <w:color w:val="00000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</w:rPr>
        <w:t>张丹</w:t>
      </w:r>
    </w:p>
    <w:p>
      <w:pPr>
        <w:spacing w:after="0" w:line="360" w:lineRule="auto"/>
        <w:ind w:firstLine="450" w:firstLineChars="150"/>
        <w:jc w:val="right"/>
        <w:rPr>
          <w:rFonts w:asciiTheme="minorEastAsia" w:hAnsiTheme="minorEastAsia" w:eastAsiaTheme="minorEastAsia"/>
          <w:color w:val="00000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000000"/>
          <w:sz w:val="30"/>
          <w:szCs w:val="30"/>
          <w:shd w:val="clear" w:color="auto" w:fill="FFFFFF"/>
        </w:rPr>
        <w:t>二〇一九年三月十二日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738F7"/>
    <w:rsid w:val="215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2019-03-14T03:08:00Z</dcterms:created>
  <dc:creator>Administrator</dc:creator>
  <cp:lastModifiedBy>Administrator</cp:lastModifiedBy>
  <dcterms:modified xsi:type="dcterms:W3CDTF">2019-03-14T03:22:19Z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