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46065" cy="7128510"/>
            <wp:effectExtent l="0" t="0" r="6985" b="1524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065" cy="712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43525" cy="7124065"/>
            <wp:effectExtent l="0" t="0" r="9525" b="63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12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43525" cy="7124065"/>
            <wp:effectExtent l="0" t="0" r="9525" b="63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12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47061"/>
    <w:rsid w:val="55E4706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2018-07-27T01:40:00Z</dcterms:created>
  <dc:creator>雷丘的快乐生活</dc:creator>
  <cp:lastModifiedBy>雷丘的快乐生活</cp:lastModifiedBy>
  <dcterms:modified xsi:type="dcterms:W3CDTF">2018-07-27T01:44:04Z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