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江苏</w:t>
      </w:r>
      <w:r>
        <w:rPr>
          <w:rFonts w:hint="eastAsia"/>
          <w:b/>
          <w:bCs/>
          <w:sz w:val="44"/>
          <w:szCs w:val="44"/>
        </w:rPr>
        <w:t>海建公司积极参加全市基层党支部书记集中轮训班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12月21日，全市基层党支部书记第三期集中轮训班在市委党校第一报告厅如期开班，海建公司近15名基层书记参加培训。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b w:val="0"/>
          <w:color w:val="auto"/>
          <w:kern w:val="2"/>
          <w:sz w:val="28"/>
          <w:szCs w:val="28"/>
          <w:lang w:val="en-US" w:eastAsia="zh-CN" w:bidi="ar-SA"/>
        </w:rPr>
        <w:t>开班仪式上，大家观看了市委组织部长胡建军关于建强支部、当好书记，带领党员群众决胜全面小康的视频。现场临听市委党校副教授杜广庆解读党的十九大的精神的报告，他从党的十九大主题、习近平新时代中国特色社会主义思想、中国特色社会主义的战略部署、坚定不移推进全面从严治党等方面，为学员们深入宣讲了党的十九大精神。杜广庆强调，基层党支部是党联系服务群众的最前沿，关系党在基层的执政根基，基础不实，地动山摇，党的建设关键在基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560" w:firstLineChars="200"/>
        <w:jc w:val="left"/>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这次学习是一次增强党性意识、提高党性修养、严守党的纪律的学习，</w:t>
      </w:r>
      <w:r>
        <w:rPr>
          <w:rFonts w:hint="eastAsia" w:ascii="宋体" w:hAnsi="宋体" w:eastAsia="宋体" w:cs="宋体"/>
          <w:sz w:val="28"/>
          <w:szCs w:val="28"/>
          <w:lang w:eastAsia="zh-CN"/>
        </w:rPr>
        <w:t>让</w:t>
      </w:r>
      <w:r>
        <w:rPr>
          <w:rFonts w:hint="eastAsia" w:ascii="宋体" w:hAnsi="宋体" w:eastAsia="宋体" w:cs="宋体"/>
          <w:sz w:val="28"/>
          <w:szCs w:val="28"/>
        </w:rPr>
        <w:t>广大基层党支部书记对党的发展历史有了更深一步的了解，对今后做好基层党建工作有了更足的信心，同时也增强了基层党支部书记处理国企改革过程中出现的新问题的能力</w:t>
      </w:r>
      <w:r>
        <w:rPr>
          <w:rFonts w:hint="eastAsia" w:ascii="宋体" w:hAnsi="宋体" w:eastAsia="宋体" w:cs="宋体"/>
          <w:sz w:val="28"/>
          <w:szCs w:val="28"/>
          <w:lang w:eastAsia="zh-CN"/>
        </w:rPr>
        <w:t>，有利于</w:t>
      </w:r>
      <w:r>
        <w:rPr>
          <w:rFonts w:hint="eastAsia" w:ascii="宋体" w:hAnsi="宋体" w:eastAsia="宋体" w:cs="宋体"/>
          <w:b w:val="0"/>
          <w:i w:val="0"/>
          <w:caps w:val="0"/>
          <w:color w:val="000000"/>
          <w:spacing w:val="0"/>
          <w:sz w:val="28"/>
          <w:szCs w:val="28"/>
          <w:shd w:val="clear" w:fill="FFFFFF"/>
          <w:lang w:val="en-US" w:eastAsia="zh-CN"/>
        </w:rPr>
        <w:t>充分发挥基层党支部在工程项目建设中</w:t>
      </w:r>
      <w:r>
        <w:rPr>
          <w:rFonts w:hint="eastAsia" w:ascii="宋体" w:hAnsi="宋体" w:eastAsia="宋体" w:cs="宋体"/>
          <w:b w:val="0"/>
          <w:i w:val="0"/>
          <w:caps w:val="0"/>
          <w:color w:val="000000"/>
          <w:spacing w:val="0"/>
          <w:sz w:val="28"/>
          <w:szCs w:val="28"/>
          <w:shd w:val="clear" w:fill="FFFFFF"/>
          <w:lang w:eastAsia="zh-CN"/>
        </w:rPr>
        <w:t>凝聚力和战斗力</w:t>
      </w:r>
      <w:r>
        <w:rPr>
          <w:rFonts w:hint="eastAsia" w:ascii="宋体" w:hAnsi="宋体" w:eastAsia="宋体" w:cs="宋体"/>
          <w:b w:val="0"/>
          <w:i w:val="0"/>
          <w:caps w:val="0"/>
          <w:color w:val="000000"/>
          <w:spacing w:val="0"/>
          <w:sz w:val="28"/>
          <w:szCs w:val="28"/>
          <w:shd w:val="clear" w:fill="FFFFFF"/>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560" w:firstLineChars="200"/>
        <w:jc w:val="right"/>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单位：江苏海建通仁分公司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right="0" w:firstLine="560" w:firstLineChars="200"/>
        <w:jc w:val="right"/>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作者：吴超 周晓瑞 许贻康</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560" w:firstLineChars="200"/>
        <w:jc w:val="right"/>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时间：2017.12.23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jc w:val="both"/>
        <w:rPr>
          <w:rFonts w:hint="eastAsia" w:ascii="宋体" w:hAnsi="宋体" w:eastAsia="宋体" w:cs="宋体"/>
          <w:b/>
          <w:bCs/>
          <w:i w:val="0"/>
          <w:caps w:val="0"/>
          <w:color w:val="000000"/>
          <w:spacing w:val="0"/>
          <w:sz w:val="44"/>
          <w:szCs w:val="44"/>
          <w:shd w:val="clear" w:fill="FFFFFF"/>
          <w:lang w:val="en-US" w:eastAsia="zh-CN"/>
        </w:rPr>
      </w:pPr>
      <w:r>
        <w:rPr>
          <w:rFonts w:hint="eastAsia" w:ascii="宋体" w:hAnsi="宋体" w:eastAsia="宋体" w:cs="宋体"/>
          <w:b/>
          <w:bCs/>
          <w:i w:val="0"/>
          <w:caps w:val="0"/>
          <w:color w:val="000000"/>
          <w:spacing w:val="0"/>
          <w:sz w:val="44"/>
          <w:szCs w:val="44"/>
          <w:shd w:val="clear" w:fill="FFFFFF"/>
          <w:lang w:val="en-US" w:eastAsia="zh-CN"/>
        </w:rPr>
        <w:t>附：原稿件</w:t>
      </w:r>
    </w:p>
    <w:p>
      <w:pPr>
        <w:jc w:val="center"/>
        <w:rPr>
          <w:rFonts w:hint="eastAsia" w:ascii="宋体" w:hAnsi="宋体" w:eastAsia="宋体" w:cs="宋体"/>
          <w:sz w:val="36"/>
          <w:szCs w:val="36"/>
        </w:rPr>
      </w:pPr>
      <w:r>
        <w:rPr>
          <w:rFonts w:hint="eastAsia" w:ascii="宋体" w:hAnsi="宋体" w:eastAsia="宋体" w:cs="宋体"/>
          <w:b/>
          <w:bCs/>
          <w:sz w:val="44"/>
          <w:szCs w:val="44"/>
        </w:rPr>
        <w:t>海建公司积极参加全市基层党支部书记集中轮训班</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12月21日，全市基层党支部书记第三期集中轮训班在市委党校第一报告厅如期开班，海建公司近15名基层书记参加培训。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培训班培训教员分两天讲解了：建强支部，当好书记，带领党员群众决胜全面小康。党的十九大精神解读。党章的基本知识。党支部工作务实。连云港经济发展形势解读。全面从严治党的思想与实践。如何推进新形势下国企业党的建设。新时代国企转型发展的几点思考。</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通过培训，使广大基层党支部书记对党的发展历史有了更深一步的了解，对今后如何做好基层党建工作有了更足的信心，同时也增强了基层党支部书记处理国企改革过程中出现的新问题的能力。</w:t>
      </w:r>
    </w:p>
    <w:p>
      <w:pPr>
        <w:ind w:firstLine="5320" w:firstLineChars="1900"/>
        <w:jc w:val="right"/>
        <w:rPr>
          <w:rFonts w:hint="eastAsia" w:ascii="宋体" w:hAnsi="宋体" w:eastAsia="宋体" w:cs="宋体"/>
          <w:sz w:val="28"/>
          <w:szCs w:val="28"/>
          <w:lang w:eastAsia="zh-CN"/>
        </w:rPr>
      </w:pPr>
    </w:p>
    <w:p>
      <w:pPr>
        <w:ind w:firstLine="5320" w:firstLineChars="19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江苏海建通仁分公司</w:t>
      </w:r>
    </w:p>
    <w:p>
      <w:pPr>
        <w:ind w:firstLine="5320" w:firstLineChars="1900"/>
        <w:jc w:val="right"/>
        <w:rPr>
          <w:rFonts w:ascii="宋体" w:hAnsi="宋体" w:eastAsia="宋体" w:cs="宋体"/>
          <w:kern w:val="0"/>
          <w:sz w:val="24"/>
          <w:szCs w:val="24"/>
        </w:rPr>
      </w:pPr>
      <w:r>
        <w:rPr>
          <w:rFonts w:hint="eastAsia" w:ascii="宋体" w:hAnsi="宋体" w:eastAsia="宋体" w:cs="宋体"/>
          <w:sz w:val="28"/>
          <w:szCs w:val="28"/>
        </w:rPr>
        <w:t>吴</w:t>
      </w:r>
      <w:r>
        <w:rPr>
          <w:rFonts w:hint="eastAsia" w:ascii="宋体" w:hAnsi="宋体" w:eastAsia="宋体" w:cs="宋体"/>
          <w:sz w:val="28"/>
          <w:szCs w:val="28"/>
          <w:lang w:eastAsia="zh-CN"/>
        </w:rPr>
        <w:t>超</w:t>
      </w:r>
    </w:p>
    <w:p/>
    <w:p>
      <w:pPr>
        <w:spacing w:line="660" w:lineRule="exact"/>
        <w:jc w:val="center"/>
        <w:rPr>
          <w:rFonts w:hint="eastAsia" w:ascii="宋体" w:hAnsi="宋体" w:eastAsia="宋体" w:cs="宋体"/>
          <w:sz w:val="21"/>
          <w:szCs w:val="21"/>
          <w:lang w:val="en-US" w:eastAsia="zh-CN"/>
        </w:rPr>
      </w:pPr>
      <w:r>
        <w:rPr>
          <w:rFonts w:hint="eastAsia" w:ascii="宋体" w:hAnsi="宋体" w:eastAsia="宋体" w:cs="宋体"/>
          <w:b/>
          <w:bCs/>
          <w:sz w:val="44"/>
          <w:szCs w:val="44"/>
          <w:lang w:val="en-US" w:eastAsia="zh-CN"/>
        </w:rPr>
        <w:t>江苏海建通仁分公司参加基层党支部书记集中轮训班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val="0"/>
          <w:i w:val="0"/>
          <w:caps w:val="0"/>
          <w:color w:val="000000"/>
          <w:spacing w:val="0"/>
          <w:sz w:val="32"/>
          <w:szCs w:val="32"/>
          <w:shd w:val="clear" w:fill="FFFFFF"/>
          <w:lang w:val="en-US" w:eastAsia="zh-CN"/>
        </w:rPr>
        <w:t>12月21日上午，</w:t>
      </w:r>
      <w:r>
        <w:rPr>
          <w:rFonts w:hint="eastAsia" w:ascii="宋体" w:hAnsi="宋体" w:eastAsia="宋体" w:cs="宋体"/>
          <w:b w:val="0"/>
          <w:i w:val="0"/>
          <w:caps w:val="0"/>
          <w:color w:val="000000"/>
          <w:spacing w:val="0"/>
          <w:sz w:val="32"/>
          <w:szCs w:val="32"/>
          <w:shd w:val="clear" w:fill="FFFFFF"/>
          <w:lang w:eastAsia="zh-CN"/>
        </w:rPr>
        <w:t>市委组织部</w:t>
      </w:r>
      <w:r>
        <w:rPr>
          <w:rFonts w:hint="eastAsia" w:ascii="宋体" w:hAnsi="宋体" w:eastAsia="宋体" w:cs="宋体"/>
          <w:b w:val="0"/>
          <w:i w:val="0"/>
          <w:caps w:val="0"/>
          <w:color w:val="000000"/>
          <w:spacing w:val="0"/>
          <w:sz w:val="32"/>
          <w:szCs w:val="32"/>
          <w:shd w:val="clear" w:fill="FFFFFF"/>
          <w:lang w:val="en-US" w:eastAsia="zh-CN"/>
        </w:rPr>
        <w:t>在市委党校第一报告厅</w:t>
      </w:r>
      <w:r>
        <w:rPr>
          <w:rFonts w:hint="eastAsia" w:ascii="宋体" w:hAnsi="宋体" w:eastAsia="宋体" w:cs="宋体"/>
          <w:b w:val="0"/>
          <w:i w:val="0"/>
          <w:caps w:val="0"/>
          <w:color w:val="000000"/>
          <w:spacing w:val="0"/>
          <w:sz w:val="32"/>
          <w:szCs w:val="32"/>
          <w:shd w:val="clear" w:fill="FFFFFF"/>
          <w:lang w:eastAsia="zh-CN"/>
        </w:rPr>
        <w:t>举办基层党支部书记集中轮训班，</w:t>
      </w:r>
      <w:r>
        <w:rPr>
          <w:rFonts w:hint="eastAsia" w:ascii="宋体" w:hAnsi="宋体" w:eastAsia="宋体" w:cs="宋体"/>
          <w:b w:val="0"/>
          <w:i w:val="0"/>
          <w:caps w:val="0"/>
          <w:color w:val="000000"/>
          <w:spacing w:val="0"/>
          <w:sz w:val="32"/>
          <w:szCs w:val="32"/>
          <w:shd w:val="clear" w:fill="FFFFFF"/>
          <w:lang w:val="en-US" w:eastAsia="zh-CN"/>
        </w:rPr>
        <w:t>通仁分公司5名基层党支部书记前去参加学习，这次学习是一次增强党性意识，提高党性修养，严守党的纪律的学习，以加强基层党组织建设为契机，进一步提高履职能力，不断增强政治意识、组织意识、法制意识，充分发挥基层党支部在工程项目建设中</w:t>
      </w:r>
      <w:r>
        <w:rPr>
          <w:rFonts w:hint="eastAsia" w:ascii="宋体" w:hAnsi="宋体" w:eastAsia="宋体" w:cs="宋体"/>
          <w:b w:val="0"/>
          <w:i w:val="0"/>
          <w:caps w:val="0"/>
          <w:color w:val="000000"/>
          <w:spacing w:val="0"/>
          <w:sz w:val="32"/>
          <w:szCs w:val="32"/>
          <w:shd w:val="clear" w:fill="FFFFFF"/>
          <w:lang w:eastAsia="zh-CN"/>
        </w:rPr>
        <w:t>凝聚力和战斗力</w:t>
      </w:r>
      <w:r>
        <w:rPr>
          <w:rFonts w:hint="eastAsia" w:ascii="宋体" w:hAnsi="宋体" w:eastAsia="宋体" w:cs="宋体"/>
          <w:b w:val="0"/>
          <w:i w:val="0"/>
          <w:caps w:val="0"/>
          <w:color w:val="000000"/>
          <w:spacing w:val="0"/>
          <w:sz w:val="32"/>
          <w:szCs w:val="32"/>
          <w:shd w:val="clear" w:fill="FFFFFF"/>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left"/>
        <w:rPr>
          <w:rFonts w:hint="eastAsia" w:ascii="宋体" w:hAnsi="宋体" w:eastAsia="宋体" w:cs="宋体"/>
          <w:color w:val="000000"/>
          <w:kern w:val="0"/>
          <w:sz w:val="24"/>
          <w:szCs w:val="24"/>
          <w:lang w:val="en-US" w:eastAsia="zh-CN" w:bidi="ar"/>
        </w:rPr>
      </w:pPr>
    </w:p>
    <w:p>
      <w:pPr>
        <w:ind w:firstLine="5880" w:firstLineChars="2100"/>
        <w:jc w:val="both"/>
        <w:rPr>
          <w:rFonts w:hint="eastAsia" w:ascii="宋体" w:hAnsi="宋体" w:eastAsia="宋体" w:cs="宋体"/>
          <w:sz w:val="28"/>
          <w:szCs w:val="28"/>
        </w:rPr>
      </w:pPr>
      <w:r>
        <w:rPr>
          <w:rFonts w:hint="eastAsia" w:ascii="宋体" w:hAnsi="宋体" w:eastAsia="宋体" w:cs="宋体"/>
          <w:sz w:val="28"/>
          <w:szCs w:val="28"/>
        </w:rPr>
        <w:t>单位：江苏海建公司</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作者：</w:t>
      </w:r>
      <w:r>
        <w:rPr>
          <w:rFonts w:hint="eastAsia" w:ascii="宋体" w:hAnsi="宋体" w:eastAsia="宋体" w:cs="宋体"/>
          <w:sz w:val="28"/>
          <w:szCs w:val="28"/>
          <w:lang w:val="en-US" w:eastAsia="zh-CN"/>
        </w:rPr>
        <w:t>周晓瑞</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时间：201</w:t>
      </w:r>
      <w:r>
        <w:rPr>
          <w:rFonts w:hint="eastAsia" w:ascii="宋体" w:hAnsi="宋体" w:eastAsia="宋体" w:cs="宋体"/>
          <w:sz w:val="28"/>
          <w:szCs w:val="28"/>
          <w:lang w:val="en-US" w:eastAsia="zh-CN"/>
        </w:rPr>
        <w:t>7</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jc w:val="center"/>
        <w:rPr>
          <w:rFonts w:hint="eastAsia" w:ascii="宋体" w:hAnsi="宋体" w:eastAsia="宋体" w:cs="宋体"/>
          <w:b w:val="0"/>
          <w:color w:val="auto"/>
          <w:kern w:val="2"/>
          <w:sz w:val="44"/>
          <w:szCs w:val="44"/>
          <w:lang w:val="en-US" w:eastAsia="zh-CN" w:bidi="ar-SA"/>
        </w:rPr>
      </w:pPr>
      <w:r>
        <w:rPr>
          <w:rFonts w:hint="eastAsia" w:ascii="宋体" w:hAnsi="宋体" w:eastAsia="宋体" w:cs="宋体"/>
          <w:b/>
          <w:bCs/>
          <w:color w:val="auto"/>
          <w:kern w:val="44"/>
          <w:sz w:val="44"/>
          <w:szCs w:val="44"/>
          <w:lang w:val="en-US" w:eastAsia="zh-CN" w:bidi="ar"/>
        </w:rPr>
        <w:t>江苏海建通仁分公司参加全市基层党支部书记集中轮训班体会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12月21日上午，由中共连云港市委组织部组织的第三期全市基层党支部书记集中轮训班，在市委党校第一报告厅开班。高云红介绍了本次集中轮训的目的、日程安排。轮训的内容及讲师简历和学习中有关要求。通仁分公司党总支、项目书记一行四人参加了本次开班学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开班仪式上，大家观看了市委组织部长胡建军关于建强支部、当好书记，带领党员群众决胜全面小康的视频。现场临听市委党校副教授杜广庆解读党的十九大的精神的报告，他从党的十九大主题、习近平新时代中国特色社会主义思想、中国特色社会主义的战略部署、坚定不移推进全面从严治党等方面，为学员们深入宣讲了党的十九大精神。杜广庆强调，基层党支部是党联系服务群众的最前沿，关系党在基层的执政根基，基础不实，地动山摇，党的建设关键在基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结束两天的学习后，大家纷纷表示这次轮训班政治站位高，要义把握住、解读生动透彻。对学习宣传贯彻党的十九大精神加强基层党组织具有很强的指导性和启发性。</w:t>
      </w:r>
    </w:p>
    <w:p>
      <w:pPr>
        <w:ind w:firstLine="420"/>
        <w:jc w:val="right"/>
        <w:rPr>
          <w:rFonts w:hint="eastAsia" w:ascii="宋体" w:hAnsi="宋体" w:eastAsia="宋体" w:cs="宋体"/>
          <w:sz w:val="28"/>
          <w:szCs w:val="28"/>
        </w:rPr>
      </w:pPr>
      <w:r>
        <w:rPr>
          <w:rFonts w:hint="eastAsia" w:ascii="宋体" w:hAnsi="宋体" w:eastAsia="宋体" w:cs="宋体"/>
          <w:sz w:val="28"/>
          <w:szCs w:val="28"/>
        </w:rPr>
        <w:t>单位：海建</w:t>
      </w:r>
      <w:r>
        <w:rPr>
          <w:rFonts w:hint="eastAsia" w:ascii="宋体" w:hAnsi="宋体" w:eastAsia="宋体" w:cs="宋体"/>
          <w:sz w:val="28"/>
          <w:szCs w:val="28"/>
          <w:lang w:eastAsia="zh-CN"/>
        </w:rPr>
        <w:t>公司</w:t>
      </w:r>
      <w:r>
        <w:rPr>
          <w:rFonts w:hint="eastAsia" w:ascii="宋体" w:hAnsi="宋体" w:eastAsia="宋体" w:cs="宋体"/>
          <w:sz w:val="28"/>
          <w:szCs w:val="28"/>
        </w:rPr>
        <w:t>通仁分公司</w:t>
      </w:r>
    </w:p>
    <w:p>
      <w:pPr>
        <w:ind w:firstLine="420"/>
        <w:jc w:val="right"/>
        <w:rPr>
          <w:rFonts w:hint="eastAsia" w:ascii="宋体" w:hAnsi="宋体" w:eastAsia="宋体" w:cs="宋体"/>
          <w:sz w:val="28"/>
          <w:szCs w:val="28"/>
          <w:lang w:eastAsia="zh-CN"/>
        </w:rPr>
      </w:pPr>
      <w:r>
        <w:rPr>
          <w:rFonts w:hint="eastAsia" w:ascii="宋体" w:hAnsi="宋体" w:eastAsia="宋体" w:cs="宋体"/>
          <w:sz w:val="28"/>
          <w:szCs w:val="28"/>
        </w:rPr>
        <w:t>作者：</w:t>
      </w:r>
      <w:r>
        <w:rPr>
          <w:rFonts w:hint="eastAsia" w:ascii="宋体" w:hAnsi="宋体" w:eastAsia="宋体" w:cs="宋体"/>
          <w:sz w:val="28"/>
          <w:szCs w:val="28"/>
          <w:lang w:val="en-US" w:eastAsia="zh-CN"/>
        </w:rPr>
        <w:t>许贻康</w:t>
      </w:r>
    </w:p>
    <w:p>
      <w:pPr>
        <w:ind w:firstLine="420"/>
        <w:jc w:val="right"/>
        <w:rPr>
          <w:rFonts w:hint="eastAsia" w:ascii="宋体" w:hAnsi="宋体" w:eastAsia="宋体" w:cs="宋体"/>
          <w:sz w:val="28"/>
          <w:szCs w:val="28"/>
        </w:rPr>
      </w:pPr>
      <w:r>
        <w:rPr>
          <w:rFonts w:hint="eastAsia" w:ascii="宋体" w:hAnsi="宋体" w:eastAsia="宋体" w:cs="宋体"/>
          <w:sz w:val="28"/>
          <w:szCs w:val="28"/>
        </w:rPr>
        <w:t>时间：2017年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w:t>
      </w:r>
    </w:p>
    <w:p>
      <w:pPr>
        <w:jc w:val="both"/>
        <w:rPr>
          <w:rFonts w:hint="eastAsia" w:ascii="宋体" w:hAnsi="宋体" w:eastAsia="宋体" w:cs="宋体"/>
          <w:sz w:val="28"/>
          <w:szCs w:val="28"/>
        </w:rPr>
      </w:pPr>
    </w:p>
    <w:p>
      <w:pPr>
        <w:rPr>
          <w:rFonts w:hint="eastAsia" w:ascii="宋体" w:hAnsi="宋体" w:eastAsia="宋体" w:cs="宋体"/>
        </w:rPr>
      </w:pPr>
    </w:p>
    <w:p>
      <w:pPr>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imSun Arial">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A00C5"/>
    <w:rsid w:val="433A00C5"/>
    <w:rsid w:val="607D776E"/>
    <w:rsid w:val="7FC3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2017-12-26T02:11:00Z</dcterms:created>
  <dc:creator>Administrator</dc:creator>
  <cp:lastModifiedBy>Administrator</cp:lastModifiedBy>
  <dcterms:modified xsi:type="dcterms:W3CDTF">2017-12-27T01:35:48Z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