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46" w:rsidRPr="00571667" w:rsidRDefault="00571667">
      <w:pPr>
        <w:rPr>
          <w:rFonts w:asciiTheme="minorEastAsia" w:hAnsiTheme="minorEastAsia" w:hint="eastAsia"/>
          <w:b/>
          <w:sz w:val="44"/>
          <w:szCs w:val="44"/>
        </w:rPr>
      </w:pPr>
      <w:r w:rsidRPr="00571667">
        <w:rPr>
          <w:rFonts w:asciiTheme="minorEastAsia" w:hAnsiTheme="minorEastAsia" w:hint="eastAsia"/>
          <w:b/>
          <w:sz w:val="44"/>
          <w:szCs w:val="44"/>
        </w:rPr>
        <w:t>连汽长途、海州公司、修理厂党支部组织学习观看专题片《巡视利剑》</w:t>
      </w:r>
    </w:p>
    <w:p w:rsidR="00571667" w:rsidRDefault="00571667" w:rsidP="00571667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:rsidR="00571667" w:rsidRPr="00571667" w:rsidRDefault="00571667" w:rsidP="0057166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10月10-12日下午，连汽长途、海州公司、修理厂党支部分别组织全体党员干部学习观看专题片《巡视利剑》。</w:t>
      </w:r>
    </w:p>
    <w:p w:rsidR="00571667" w:rsidRPr="00571667" w:rsidRDefault="00571667" w:rsidP="00571667">
      <w:pPr>
        <w:ind w:firstLineChars="200" w:firstLine="560"/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</w:pPr>
      <w:r w:rsidRPr="00571667">
        <w:rPr>
          <w:rFonts w:asciiTheme="minorEastAsia" w:hAnsiTheme="minorEastAsia" w:hint="eastAsia"/>
          <w:sz w:val="28"/>
          <w:szCs w:val="28"/>
        </w:rPr>
        <w:t>《巡视利剑》</w:t>
      </w:r>
      <w:r w:rsidRPr="00571667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讲述了党的十八大以来，党中央把巡视工作摆上更突出的位置。习近平总书记亲自部署，提出一系列理论创新、实践创新、制度创新，让巡视这一借鉴传统监察制度的党内监督方式，焕发出全新的活力和巨大的威力，真正成为管党治党的利器。</w:t>
      </w:r>
      <w:r w:rsidRPr="00571667">
        <w:rPr>
          <w:rFonts w:asciiTheme="minorEastAsia" w:hAnsiTheme="minorEastAsia" w:hint="eastAsia"/>
          <w:sz w:val="28"/>
          <w:szCs w:val="28"/>
        </w:rPr>
        <w:t>该片反映了党的十八大以来因巡视发现问题被查处官员现身说法，发人深省，令人警醒，凸显巡视的利剑作用，影片展示了中央巡视组与“老虎”过招、交锋的大量细节。从巡视组进驻前公开发布巡视对象，到进驻后公布邮政信箱和举报电话、开门接访，再到巡视结束后公开整改情况，让党员干部和广大群众对党真心信任，说真话道实情。</w:t>
      </w:r>
    </w:p>
    <w:p w:rsidR="00571667" w:rsidRPr="00571667" w:rsidRDefault="00571667" w:rsidP="00571667">
      <w:pPr>
        <w:spacing w:line="360" w:lineRule="auto"/>
        <w:ind w:firstLineChars="200" w:firstLine="560"/>
        <w:rPr>
          <w:rFonts w:asciiTheme="minorEastAsia" w:hAnsiTheme="minorEastAsia" w:cs="宋体" w:hint="eastAsia"/>
          <w:color w:val="333333"/>
          <w:sz w:val="28"/>
          <w:szCs w:val="28"/>
        </w:rPr>
      </w:pPr>
      <w:r w:rsidRPr="00571667">
        <w:rPr>
          <w:rFonts w:asciiTheme="minorEastAsia" w:hAnsiTheme="minorEastAsia" w:cs="宋体" w:hint="eastAsia"/>
          <w:color w:val="333333"/>
          <w:sz w:val="28"/>
          <w:szCs w:val="28"/>
        </w:rPr>
        <w:t>通过观看专题片，全体党员干部进一步坚定了理想信念和政治立场，达到了以警钟长鸣之态净化基层组织风气的效果。</w:t>
      </w:r>
    </w:p>
    <w:p w:rsidR="00571667" w:rsidRPr="00571667" w:rsidRDefault="00571667" w:rsidP="00571667">
      <w:pPr>
        <w:jc w:val="right"/>
        <w:rPr>
          <w:rFonts w:asciiTheme="minorEastAsia" w:hAnsiTheme="minorEastAsia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朱华  陈芸  李龙</w:t>
      </w:r>
    </w:p>
    <w:p w:rsidR="00571667" w:rsidRPr="00571667" w:rsidRDefault="00571667" w:rsidP="00571667">
      <w:pPr>
        <w:rPr>
          <w:rFonts w:asciiTheme="minorEastAsia" w:hAnsiTheme="minorEastAsia" w:hint="eastAsia"/>
          <w:sz w:val="32"/>
          <w:szCs w:val="32"/>
        </w:rPr>
      </w:pPr>
    </w:p>
    <w:p w:rsidR="00571667" w:rsidRPr="00571667" w:rsidRDefault="00571667" w:rsidP="00571667">
      <w:pPr>
        <w:rPr>
          <w:rFonts w:asciiTheme="minorEastAsia" w:hAnsiTheme="minorEastAsia" w:hint="eastAsia"/>
          <w:b/>
          <w:sz w:val="44"/>
          <w:szCs w:val="44"/>
        </w:rPr>
      </w:pPr>
      <w:r w:rsidRPr="00571667">
        <w:rPr>
          <w:rFonts w:asciiTheme="minorEastAsia" w:hAnsiTheme="minorEastAsia" w:hint="eastAsia"/>
          <w:b/>
          <w:sz w:val="44"/>
          <w:szCs w:val="44"/>
        </w:rPr>
        <w:t>附件：</w:t>
      </w:r>
    </w:p>
    <w:p w:rsidR="00571667" w:rsidRPr="00571667" w:rsidRDefault="00571667" w:rsidP="00571667">
      <w:pPr>
        <w:rPr>
          <w:rFonts w:asciiTheme="minorEastAsia" w:hAnsiTheme="minorEastAsia"/>
          <w:b/>
          <w:sz w:val="44"/>
          <w:szCs w:val="44"/>
        </w:rPr>
      </w:pPr>
      <w:r w:rsidRPr="00571667">
        <w:rPr>
          <w:rFonts w:asciiTheme="minorEastAsia" w:hAnsiTheme="minorEastAsia" w:hint="eastAsia"/>
          <w:b/>
          <w:sz w:val="44"/>
          <w:szCs w:val="44"/>
        </w:rPr>
        <w:t>长途公司党支部组织党员观看《巡视利剑》专题片</w:t>
      </w:r>
    </w:p>
    <w:p w:rsidR="00571667" w:rsidRPr="00571667" w:rsidRDefault="00571667" w:rsidP="0057166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“擦亮巡视利剑，聚焦发现问题，巡视成为了国之利器、党之利</w:t>
      </w:r>
      <w:r w:rsidRPr="00571667">
        <w:rPr>
          <w:rFonts w:asciiTheme="minorEastAsia" w:hAnsiTheme="minorEastAsia" w:hint="eastAsia"/>
          <w:sz w:val="28"/>
          <w:szCs w:val="28"/>
        </w:rPr>
        <w:lastRenderedPageBreak/>
        <w:t>器。”10月10日下午，长途公司党支部组织全体党员在三楼会议室观看《巡视利剑》第一集之《利剑高悬》。</w:t>
      </w:r>
    </w:p>
    <w:p w:rsidR="00571667" w:rsidRPr="00571667" w:rsidRDefault="00571667" w:rsidP="0057166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该片反映了党的十八大以来因巡视发现问题被查处官员现身说法，发人深省，令人警醒，凸显巡视的利剑作用，影片展示了中央巡视组与“老虎”过招、交锋的大量细节。从巡视组进驻前公开发布巡视对象，到进驻后公布邮政信箱和举报电话、开门接访，再到巡视结束后公开整改情况，让党员干部和广大群众对党真心信任，说真话道实情。</w:t>
      </w:r>
    </w:p>
    <w:p w:rsidR="00571667" w:rsidRPr="00571667" w:rsidRDefault="00571667" w:rsidP="0057166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通过此次学习，全体党员干部认真学习借鉴，从理论和实践相结合的角度深入了解巡视这一“国之利器、党之利器”，不仅能发挥出令人瞩目的利剑作用，更能有力推动管党治党向纵深发展。</w:t>
      </w:r>
    </w:p>
    <w:p w:rsidR="00571667" w:rsidRPr="00571667" w:rsidRDefault="00571667" w:rsidP="00571667">
      <w:pPr>
        <w:ind w:firstLineChars="1900" w:firstLine="5320"/>
        <w:rPr>
          <w:rFonts w:asciiTheme="minorEastAsia" w:hAnsiTheme="minorEastAsia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连汽长途公司  朱  华</w:t>
      </w:r>
    </w:p>
    <w:p w:rsidR="00571667" w:rsidRDefault="00571667" w:rsidP="00571667">
      <w:pPr>
        <w:ind w:firstLineChars="2000" w:firstLine="5600"/>
        <w:rPr>
          <w:rFonts w:asciiTheme="minorEastAsia" w:hAnsiTheme="minorEastAsia" w:hint="eastAsia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2017年10月10日</w:t>
      </w:r>
    </w:p>
    <w:p w:rsidR="00571667" w:rsidRPr="00571667" w:rsidRDefault="00571667" w:rsidP="00571667">
      <w:pPr>
        <w:ind w:firstLineChars="2000" w:firstLine="5600"/>
        <w:rPr>
          <w:rFonts w:asciiTheme="minorEastAsia" w:hAnsiTheme="minorEastAsia"/>
          <w:sz w:val="28"/>
          <w:szCs w:val="28"/>
        </w:rPr>
      </w:pPr>
    </w:p>
    <w:p w:rsidR="00571667" w:rsidRPr="00571667" w:rsidRDefault="00571667" w:rsidP="00571667">
      <w:pPr>
        <w:pStyle w:val="1"/>
        <w:widowControl/>
        <w:spacing w:before="150" w:beforeAutospacing="0" w:after="0" w:afterAutospacing="0"/>
        <w:jc w:val="both"/>
        <w:rPr>
          <w:rFonts w:asciiTheme="minorEastAsia" w:eastAsiaTheme="minorEastAsia" w:hAnsiTheme="minorEastAsia" w:cs="宋体"/>
          <w:color w:val="555555"/>
          <w:sz w:val="44"/>
          <w:szCs w:val="44"/>
          <w:shd w:val="clear" w:color="auto" w:fill="FFFFFF"/>
        </w:rPr>
      </w:pPr>
      <w:r w:rsidRPr="00571667">
        <w:rPr>
          <w:rFonts w:asciiTheme="minorEastAsia" w:eastAsiaTheme="minorEastAsia" w:hAnsiTheme="minorEastAsia" w:cs="黑体"/>
          <w:bCs/>
          <w:color w:val="000000"/>
          <w:kern w:val="0"/>
          <w:sz w:val="44"/>
          <w:szCs w:val="44"/>
          <w:shd w:val="clear" w:color="auto" w:fill="FFFFFF"/>
          <w:lang/>
        </w:rPr>
        <w:t>连汽修理厂组织学习收看《巡视利剑》专题片</w:t>
      </w:r>
    </w:p>
    <w:p w:rsidR="00571667" w:rsidRPr="00571667" w:rsidRDefault="00571667" w:rsidP="00571667">
      <w:pPr>
        <w:pStyle w:val="1"/>
        <w:widowControl/>
        <w:spacing w:before="150" w:beforeAutospacing="0" w:after="0" w:afterAutospacing="0"/>
        <w:ind w:firstLineChars="200" w:firstLine="560"/>
        <w:rPr>
          <w:rFonts w:asciiTheme="minorEastAsia" w:eastAsiaTheme="minorEastAsia" w:hAnsiTheme="minorEastAsia" w:cs="宋体"/>
          <w:b w:val="0"/>
          <w:color w:val="000000"/>
          <w:sz w:val="28"/>
          <w:szCs w:val="28"/>
          <w:shd w:val="clear" w:color="auto" w:fill="FFFFFF"/>
        </w:rPr>
      </w:pPr>
      <w:r w:rsidRPr="00571667">
        <w:rPr>
          <w:rFonts w:asciiTheme="minorEastAsia" w:eastAsiaTheme="minorEastAsia" w:hAnsiTheme="minorEastAsia" w:cs="宋体"/>
          <w:b w:val="0"/>
          <w:color w:val="000000"/>
          <w:kern w:val="2"/>
          <w:sz w:val="28"/>
          <w:szCs w:val="28"/>
          <w:shd w:val="clear" w:color="auto" w:fill="FFFFFF"/>
        </w:rPr>
        <w:t>10月10日下午，连汽修理厂开展“固定学习日”活动，组织全体党员干部集中收看专题片《巡视利剑》之《利剑高悬》、《政治巡视》。此次学习共有党员干部8人参加。</w:t>
      </w:r>
    </w:p>
    <w:p w:rsidR="00571667" w:rsidRPr="00571667" w:rsidRDefault="00571667" w:rsidP="00571667">
      <w:pPr>
        <w:ind w:firstLineChars="200" w:firstLine="560"/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</w:pPr>
      <w:r w:rsidRPr="00571667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《利剑高悬》讲述了党的十八大以来，党中央把巡视工作摆上更突出的位置。习近平总书记亲自部署，提出一系列理论创新、实践创新、制度创新，让巡视这一借鉴传统监察制度的党内监督方式，焕发</w:t>
      </w:r>
      <w:r w:rsidRPr="00571667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lastRenderedPageBreak/>
        <w:t>出全新的活力和巨大的威力，真正成为管党治党的利器。《政治巡视》讲述了党的十八大以来中央巡视工作的重大理论和实践创新成果。五年来，从聚焦党风廉政建设和反腐败斗争，突出“四个着力”，发现问题、形成震慑，到坚持纪严于法、纪在法前，聚焦政治纪律和政治规矩，发挥震慑遏制作用，再到聚焦坚持党的领导、加强党的建设、全面从严治党，深化政治巡视，突出严肃党内政治生活、净化政治生态，巡视定位越来越精准，任务越来越具体，利剑作用越来越彰显。</w:t>
      </w:r>
    </w:p>
    <w:p w:rsidR="00571667" w:rsidRPr="00571667" w:rsidRDefault="00571667" w:rsidP="00571667">
      <w:pPr>
        <w:pStyle w:val="1"/>
        <w:widowControl/>
        <w:spacing w:before="150" w:beforeAutospacing="0" w:after="0" w:afterAutospacing="0"/>
        <w:ind w:firstLineChars="200" w:firstLine="560"/>
        <w:rPr>
          <w:rFonts w:asciiTheme="minorEastAsia" w:eastAsiaTheme="minorEastAsia" w:hAnsiTheme="minorEastAsia" w:cs="宋体"/>
          <w:b w:val="0"/>
          <w:color w:val="000000"/>
          <w:sz w:val="28"/>
          <w:szCs w:val="28"/>
          <w:shd w:val="clear" w:color="auto" w:fill="FFFFFF"/>
        </w:rPr>
      </w:pPr>
      <w:r w:rsidRPr="00571667">
        <w:rPr>
          <w:rFonts w:asciiTheme="minorEastAsia" w:eastAsiaTheme="minorEastAsia" w:hAnsiTheme="minorEastAsia" w:cs="宋体"/>
          <w:b w:val="0"/>
          <w:color w:val="000000"/>
          <w:sz w:val="28"/>
          <w:szCs w:val="28"/>
          <w:shd w:val="clear" w:color="auto" w:fill="FFFFFF"/>
        </w:rPr>
        <w:t>通过观看学习，全体党员干部纷纷表示，要进一步加强自身廉政意识，常怀律己之心，筑牢防线、警钟长鸣。要以案为戒洁身自爱，加强自身建设，提高自己的党性修养，不忘初心，心存敬畏，要做一名忠诚、干净、能担当的好党员。</w:t>
      </w:r>
    </w:p>
    <w:p w:rsidR="00571667" w:rsidRDefault="00571667" w:rsidP="00571667">
      <w:pPr>
        <w:ind w:firstLineChars="2000" w:firstLine="5600"/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</w:pPr>
      <w:r w:rsidRPr="00571667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修理厂    李龙</w:t>
      </w:r>
    </w:p>
    <w:p w:rsidR="00571667" w:rsidRPr="00571667" w:rsidRDefault="00571667" w:rsidP="00571667">
      <w:pPr>
        <w:ind w:firstLineChars="2000" w:firstLine="5600"/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</w:pPr>
    </w:p>
    <w:p w:rsidR="00571667" w:rsidRPr="00571667" w:rsidRDefault="00571667" w:rsidP="00571667">
      <w:pPr>
        <w:rPr>
          <w:rFonts w:asciiTheme="minorEastAsia" w:hAnsiTheme="minorEastAsia" w:hint="eastAsia"/>
          <w:b/>
          <w:sz w:val="44"/>
          <w:szCs w:val="44"/>
        </w:rPr>
      </w:pPr>
      <w:r w:rsidRPr="00571667">
        <w:rPr>
          <w:rFonts w:asciiTheme="minorEastAsia" w:hAnsiTheme="minorEastAsia" w:hint="eastAsia"/>
          <w:b/>
          <w:sz w:val="44"/>
          <w:szCs w:val="44"/>
        </w:rPr>
        <w:t>海州公司党支部组织党员观看《巡视利剑》专题片</w:t>
      </w:r>
    </w:p>
    <w:p w:rsidR="00571667" w:rsidRPr="00571667" w:rsidRDefault="00571667" w:rsidP="00571667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571667" w:rsidRPr="00571667" w:rsidRDefault="00571667" w:rsidP="00571667">
      <w:pPr>
        <w:spacing w:line="360" w:lineRule="auto"/>
        <w:ind w:firstLineChars="200" w:firstLine="560"/>
        <w:rPr>
          <w:rFonts w:asciiTheme="minorEastAsia" w:hAnsiTheme="minorEastAsia" w:cs="宋体" w:hint="eastAsia"/>
          <w:color w:val="333333"/>
          <w:sz w:val="28"/>
          <w:szCs w:val="28"/>
        </w:rPr>
      </w:pPr>
      <w:r w:rsidRPr="00571667">
        <w:rPr>
          <w:rFonts w:asciiTheme="minorEastAsia" w:hAnsiTheme="minorEastAsia" w:hint="eastAsia"/>
          <w:sz w:val="28"/>
          <w:szCs w:val="28"/>
        </w:rPr>
        <w:t>为</w:t>
      </w:r>
      <w:r w:rsidRPr="00571667">
        <w:rPr>
          <w:rFonts w:asciiTheme="minorEastAsia" w:hAnsiTheme="minorEastAsia" w:cs="宋体" w:hint="eastAsia"/>
          <w:color w:val="333333"/>
          <w:sz w:val="28"/>
          <w:szCs w:val="28"/>
        </w:rPr>
        <w:t>进一步加强基层党员干部党风廉政教育，10月12日上午，海州公司党支部组织党员干部观看了由中央纪委宣传部、中央电视台联合制作的电视专题片《巡视利剑》的第一集《利剑高悬》和第二集《政治巡视》。通过观看专题片，全体党员干部进一步坚定了理想信念和政治立场，以警钟长鸣之态净化基层组织风气。</w:t>
      </w:r>
    </w:p>
    <w:p w:rsidR="00571667" w:rsidRPr="00571667" w:rsidRDefault="00571667" w:rsidP="00571667">
      <w:pPr>
        <w:spacing w:line="360" w:lineRule="auto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571667">
        <w:rPr>
          <w:rFonts w:asciiTheme="minorEastAsia" w:hAnsiTheme="minorEastAsia" w:cs="宋体" w:hint="eastAsia"/>
          <w:color w:val="000000"/>
          <w:kern w:val="0"/>
          <w:sz w:val="28"/>
          <w:szCs w:val="28"/>
          <w:bdr w:val="none" w:sz="0" w:space="0" w:color="auto" w:frame="1"/>
        </w:rPr>
        <w:t>观看结束后，书记江勇指出，在十九大即将召开前夕播放专题片，</w:t>
      </w:r>
      <w:r w:rsidRPr="00571667">
        <w:rPr>
          <w:rFonts w:asciiTheme="minorEastAsia" w:hAnsiTheme="minorEastAsia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表明了党中央用好巡视利剑，坚定不移推进全面从严治党的坚强决心。同时，江勇提出了以下几点要求：一是要求全体领导干部充分认识观看节目的必要性和重要性，深刻领会《巡视利剑》专题片的精髓要义；二是将观看《巡视利剑》与“两学一做”学习教育制度化常态化紧密结合起来， 牢固树立“四个意识”，做合格党员；三是要把学习观看专题片与作风建设结合起来，严格要求自己，时刻保持清醒的头脑，严格遵守党纪国法，切实做到廉洁自律、克己奉公，扎扎实实做好本职工作；四是要深化警示教育，通过组织收看《巡视利剑》专题片，营造良好的教育氛围，释放出党要管党、从严治党的强烈信号，将其作为党员纪律教育的重要方式，引导党员和</w:t>
      </w:r>
      <w:hyperlink r:id="rId4" w:tgtFrame="http://www.5ykj.com/Article/zjbgqkbg/_blank" w:history="1">
        <w:r w:rsidRPr="00571667">
          <w:rPr>
            <w:rFonts w:asciiTheme="minorEastAsia" w:hAnsiTheme="minorEastAsia" w:cs="宋体" w:hint="eastAsia"/>
            <w:color w:val="000000"/>
            <w:kern w:val="0"/>
            <w:sz w:val="28"/>
            <w:szCs w:val="28"/>
          </w:rPr>
          <w:t>领导</w:t>
        </w:r>
      </w:hyperlink>
      <w:r w:rsidRPr="00571667">
        <w:rPr>
          <w:rFonts w:asciiTheme="minorEastAsia" w:hAnsiTheme="minorEastAsia" w:cs="宋体" w:hint="eastAsia"/>
          <w:color w:val="000000"/>
          <w:kern w:val="0"/>
          <w:sz w:val="28"/>
          <w:szCs w:val="28"/>
          <w:bdr w:val="none" w:sz="0" w:space="0" w:color="auto" w:frame="1"/>
        </w:rPr>
        <w:t>干部以典型案例为镜、为戒、为训，确保学习效果持续铭记于心，更好的引导开展党建各项工作。</w:t>
      </w:r>
    </w:p>
    <w:p w:rsidR="00571667" w:rsidRPr="00571667" w:rsidRDefault="00571667" w:rsidP="00571667">
      <w:pPr>
        <w:spacing w:line="360" w:lineRule="auto"/>
        <w:ind w:firstLineChars="200" w:firstLine="560"/>
        <w:rPr>
          <w:rFonts w:asciiTheme="minorEastAsia" w:hAnsiTheme="minorEastAsia" w:cs="宋体" w:hint="eastAsia"/>
          <w:color w:val="333333"/>
          <w:sz w:val="28"/>
          <w:szCs w:val="28"/>
        </w:rPr>
      </w:pPr>
      <w:r w:rsidRPr="00571667">
        <w:rPr>
          <w:rFonts w:asciiTheme="minorEastAsia" w:hAnsiTheme="minorEastAsia" w:cs="宋体" w:hint="eastAsia"/>
          <w:color w:val="000000"/>
          <w:kern w:val="0"/>
          <w:sz w:val="28"/>
          <w:szCs w:val="28"/>
          <w:bdr w:val="none" w:sz="0" w:space="0" w:color="auto" w:frame="1"/>
        </w:rPr>
        <w:t>通过观看《巡视利剑》电视专题片，</w:t>
      </w:r>
      <w:r w:rsidRPr="00571667">
        <w:rPr>
          <w:rFonts w:asciiTheme="minorEastAsia" w:hAnsiTheme="minorEastAsia" w:cs="宋体" w:hint="eastAsia"/>
          <w:color w:val="333333"/>
          <w:sz w:val="28"/>
          <w:szCs w:val="28"/>
        </w:rPr>
        <w:t>全体党员纷纷表示感到特别震撼，巡视是一把利剑，让贪污腐败无处遁形。党的十八大以来坚定不移推进全面从严治党，解决了许多群众反映强烈、对党的执政基础威胁最大的突出问题，作为基层党员深有感触，更要用党章党规严格要求自己，为公司的发展贡献自己的一份微薄之力。</w:t>
      </w:r>
    </w:p>
    <w:p w:rsidR="00571667" w:rsidRPr="00571667" w:rsidRDefault="00571667" w:rsidP="00571667">
      <w:pPr>
        <w:wordWrap w:val="0"/>
        <w:jc w:val="right"/>
        <w:rPr>
          <w:rFonts w:asciiTheme="minorEastAsia" w:hAnsiTheme="minorEastAsia" w:cs="宋体" w:hint="eastAsia"/>
          <w:color w:val="333333"/>
          <w:sz w:val="28"/>
          <w:szCs w:val="28"/>
        </w:rPr>
      </w:pPr>
      <w:r w:rsidRPr="00571667">
        <w:rPr>
          <w:rFonts w:asciiTheme="minorEastAsia" w:hAnsiTheme="minorEastAsia" w:cs="宋体" w:hint="eastAsia"/>
          <w:color w:val="333333"/>
          <w:sz w:val="28"/>
          <w:szCs w:val="28"/>
        </w:rPr>
        <w:t xml:space="preserve">海州公司  陈芸  </w:t>
      </w:r>
    </w:p>
    <w:p w:rsidR="00571667" w:rsidRPr="00571667" w:rsidRDefault="00571667" w:rsidP="0057166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571667">
        <w:rPr>
          <w:rFonts w:asciiTheme="minorEastAsia" w:hAnsiTheme="minorEastAsia" w:cs="宋体" w:hint="eastAsia"/>
          <w:color w:val="333333"/>
          <w:sz w:val="28"/>
          <w:szCs w:val="28"/>
        </w:rPr>
        <w:t>2017年10月13日</w:t>
      </w:r>
    </w:p>
    <w:sectPr w:rsidR="00571667" w:rsidRPr="00571667" w:rsidSect="002B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667"/>
    <w:rsid w:val="002B2E46"/>
    <w:rsid w:val="0057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4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71667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71667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Date"/>
    <w:basedOn w:val="a"/>
    <w:next w:val="a"/>
    <w:link w:val="Char"/>
    <w:uiPriority w:val="99"/>
    <w:semiHidden/>
    <w:unhideWhenUsed/>
    <w:rsid w:val="0057166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71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5ykj.com/Article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1004</Words>
  <Characters>1085</Characters>
  <Application>Microsoft Office Word</Application>
  <DocSecurity>0</DocSecurity>
  <Lines>51</Lines>
  <Paragraphs>33</Paragraphs>
  <ScaleCrop>false</ScaleCrop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2017-10-13T00:50:00Z</dcterms:created>
  <dcterms:modified xsi:type="dcterms:W3CDTF">2017-10-13T07:08:00Z</dcterms:modified>
</cp:coreProperties>
</file>