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bookmarkStart w:id="0" w:name="_GoBack"/>
      <w:r>
        <w:rPr>
          <w:rFonts w:hint="eastAsia"/>
          <w:b/>
          <w:bCs/>
          <w:sz w:val="44"/>
          <w:szCs w:val="44"/>
          <w:lang w:eastAsia="zh-CN"/>
        </w:rPr>
        <w:t>江苏海通公司各支部完成换届选举工作</w:t>
      </w:r>
      <w:bookmarkEnd w:id="0"/>
    </w:p>
    <w:p>
      <w:pPr>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根据交通控股集团党委的统一部署，按照上级党组织《关于开展党支部委员会换届选举工作的通知》的相关要求，江苏海通公司各支部于近日陆续完成换届选举工作。</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月1日下午，公司机关、新丝路公司党员共33位党员在公司多功能厅召开换届选举大会。会议首先由上届党支委书记李恕春同志对近一年来支部工作作总结报告。然后按照选举办法不记名投票，现场指定唱票、记票、监票人员，按照差额的方式从六名候选人中产生选取了五名人员成立了新的党支部成员。 </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最后，新一届支部委员会举行第一次支委会，选举产生了支部书记，并对支委进行分工。李恕春同志担任支部书记，徐永远同志担任组织委员，周辉同志担任学习委员，金龙同志担任宣传委员，张婧同志担任纪检委员，同时将选举结果上报机关党委。</w:t>
      </w:r>
    </w:p>
    <w:p>
      <w:pPr>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同时，公司所属交建、港通、通仁、航务分公司</w:t>
      </w:r>
      <w:r>
        <w:rPr>
          <w:rFonts w:hint="eastAsia" w:asciiTheme="minorEastAsia" w:hAnsiTheme="minorEastAsia" w:eastAsiaTheme="minorEastAsia" w:cstheme="minorEastAsia"/>
          <w:sz w:val="28"/>
          <w:szCs w:val="28"/>
          <w:lang w:val="en-US" w:eastAsia="zh-CN"/>
        </w:rPr>
        <w:t>基层党支部</w:t>
      </w:r>
      <w:r>
        <w:rPr>
          <w:rFonts w:hint="eastAsia" w:asciiTheme="minorEastAsia" w:hAnsiTheme="minorEastAsia" w:eastAsiaTheme="minorEastAsia" w:cstheme="minorEastAsia"/>
          <w:sz w:val="28"/>
          <w:szCs w:val="28"/>
          <w:lang w:eastAsia="zh-CN"/>
        </w:rPr>
        <w:t>认真贯彻文件精神，结合各自支部的实际情况，从有利于发扬党内民主</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lang w:eastAsia="zh-CN"/>
        </w:rPr>
        <w:t>体现选举</w:t>
      </w:r>
      <w:r>
        <w:rPr>
          <w:rFonts w:hint="eastAsia" w:asciiTheme="minorEastAsia" w:hAnsiTheme="minorEastAsia" w:cstheme="minorEastAsia"/>
          <w:sz w:val="28"/>
          <w:szCs w:val="28"/>
          <w:lang w:eastAsia="zh-CN"/>
        </w:rPr>
        <w:t>人</w:t>
      </w:r>
      <w:r>
        <w:rPr>
          <w:rFonts w:hint="eastAsia" w:asciiTheme="minorEastAsia" w:hAnsiTheme="minorEastAsia" w:eastAsiaTheme="minorEastAsia" w:cstheme="minorEastAsia"/>
          <w:sz w:val="28"/>
          <w:szCs w:val="28"/>
          <w:lang w:eastAsia="zh-CN"/>
        </w:rPr>
        <w:t>的意志出发，制定了具体的选举办法和监票人、计票人的产生办法</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lang w:eastAsia="zh-CN"/>
        </w:rPr>
        <w:t>严格程序，认真把关，顺利完成支部换届选举工作。</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单位：江苏海通公司、交建分公司、港通分公司、通仁分公司</w:t>
      </w:r>
    </w:p>
    <w:p>
      <w:pPr>
        <w:ind w:firstLine="560" w:firstLineChars="200"/>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作者：金龙、林敏、赵文、周晓瑞</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eastAsia="zh-CN"/>
        </w:rPr>
        <w:t>时间：</w:t>
      </w:r>
      <w:r>
        <w:rPr>
          <w:rFonts w:hint="eastAsia" w:asciiTheme="minorEastAsia" w:hAnsiTheme="minorEastAsia" w:cstheme="minorEastAsia"/>
          <w:sz w:val="28"/>
          <w:szCs w:val="28"/>
          <w:lang w:val="en-US" w:eastAsia="zh-CN"/>
        </w:rPr>
        <w:t>2017.9.12</w:t>
      </w:r>
    </w:p>
    <w:p>
      <w:pPr>
        <w:rPr>
          <w:rFonts w:hint="eastAsia" w:asciiTheme="minorEastAsia" w:hAnsiTheme="minorEastAsia" w:cstheme="minorEastAsia"/>
          <w:b/>
          <w:bCs/>
          <w:sz w:val="44"/>
          <w:szCs w:val="44"/>
          <w:lang w:val="en-US" w:eastAsia="zh-CN"/>
        </w:rPr>
      </w:pPr>
      <w:r>
        <w:rPr>
          <w:rFonts w:hint="eastAsia" w:asciiTheme="minorEastAsia" w:hAnsiTheme="minorEastAsia" w:cstheme="minorEastAsia"/>
          <w:b/>
          <w:bCs/>
          <w:sz w:val="44"/>
          <w:szCs w:val="44"/>
          <w:lang w:val="en-US" w:eastAsia="zh-CN"/>
        </w:rPr>
        <w:t>附：原稿件</w:t>
      </w:r>
    </w:p>
    <w:p>
      <w:pPr>
        <w:jc w:val="center"/>
        <w:rPr>
          <w:rFonts w:hint="eastAsia" w:ascii="方正书宋_GBK" w:eastAsia="方正书宋_GBK"/>
          <w:b/>
          <w:sz w:val="44"/>
          <w:szCs w:val="44"/>
          <w:lang w:val="en-US" w:eastAsia="zh-CN"/>
        </w:rPr>
      </w:pPr>
      <w:r>
        <w:rPr>
          <w:rFonts w:hint="eastAsia" w:asciiTheme="majorEastAsia" w:hAnsiTheme="majorEastAsia" w:eastAsiaTheme="majorEastAsia" w:cstheme="majorEastAsia"/>
          <w:b/>
          <w:sz w:val="44"/>
          <w:szCs w:val="44"/>
          <w:lang w:val="en-US" w:eastAsia="zh-CN"/>
        </w:rPr>
        <w:t>江苏海通公司机关党支部完成换届选举工作</w:t>
      </w:r>
    </w:p>
    <w:p>
      <w:pPr>
        <w:ind w:firstLine="560"/>
        <w:jc w:val="left"/>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eastAsia="zh-CN"/>
        </w:rPr>
        <w:t>为切实加强企业党组织建设，选配好公司机关党支部成员。近日江苏海通公司机关顺利完成了党支部换届选举工作。</w:t>
      </w:r>
    </w:p>
    <w:p>
      <w:pPr>
        <w:ind w:firstLine="56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月1日下午，公司机关、新丝路公司党员共33位党员在公司多功能厅召开换届选举大会。会议首先由上届党支委书记李恕春同志对近一年来支部工作作总结报告。然后按照选举办法不记名投票，现场指定唱票、记票、监票人员，按照差额的方式从六名候选人中产生选取了五名人员成立了新的党支部成员。 </w:t>
      </w:r>
    </w:p>
    <w:p>
      <w:pPr>
        <w:ind w:firstLine="56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最后，新一届支部委员会举行第一次支委会，选举产生了支部书记，并对支委进行分工。李恕春同志担任支部书记，徐永远同志担任组织委员，周辉同志担任学习委员，金龙同志担任宣传委员，张婧同志担任纪检委员，同时将选举结果上报机关党委。</w:t>
      </w:r>
    </w:p>
    <w:p>
      <w:pPr>
        <w:ind w:firstLine="480" w:firstLineChars="2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kern w:val="0"/>
          <w:sz w:val="24"/>
          <w:szCs w:val="24"/>
          <w:shd w:val="clear" w:color="auto" w:fill="FCFCFC"/>
          <w:lang w:val="en-US" w:eastAsia="zh-CN" w:bidi="ar"/>
        </w:rPr>
        <w:t xml:space="preserve">  </w:t>
      </w:r>
      <w:r>
        <w:rPr>
          <w:rFonts w:hint="eastAsia" w:asciiTheme="minorEastAsia" w:hAnsiTheme="minorEastAsia" w:eastAsiaTheme="minorEastAsia" w:cstheme="minorEastAsia"/>
          <w:sz w:val="28"/>
          <w:szCs w:val="28"/>
        </w:rPr>
        <w:t>单位：江苏海建生产安全部</w:t>
      </w:r>
    </w:p>
    <w:p>
      <w:pPr>
        <w:ind w:firstLine="560" w:firstLineChars="2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作者：金龙</w:t>
      </w:r>
    </w:p>
    <w:p>
      <w:pPr>
        <w:ind w:firstLine="560" w:firstLineChars="2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时间：2017年</w:t>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日</w:t>
      </w:r>
    </w:p>
    <w:p>
      <w:pPr>
        <w:jc w:val="center"/>
        <w:rPr>
          <w:rFonts w:hint="eastAsia" w:asciiTheme="minorEastAsia" w:hAnsiTheme="minorEastAsia" w:eastAsiaTheme="minorEastAsia" w:cstheme="minorEastAsia"/>
          <w:b/>
          <w:sz w:val="44"/>
          <w:szCs w:val="44"/>
          <w:lang w:eastAsia="zh-CN"/>
        </w:rPr>
      </w:pPr>
      <w:r>
        <w:rPr>
          <w:rFonts w:hint="eastAsia" w:asciiTheme="minorEastAsia" w:hAnsiTheme="minorEastAsia" w:eastAsiaTheme="minorEastAsia" w:cstheme="minorEastAsia"/>
          <w:b/>
          <w:sz w:val="44"/>
          <w:szCs w:val="44"/>
          <w:lang w:eastAsia="zh-CN"/>
        </w:rPr>
        <w:t>交建分公司党总支完成所属各基层支部委员会换届选举工作</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近日，交建分公司党总支所属各基层支部委员会完成换届选举工作。交建分公司党总支共有六个基层党支部，正式党员</w:t>
      </w:r>
      <w:r>
        <w:rPr>
          <w:rFonts w:hint="eastAsia" w:asciiTheme="minorEastAsia" w:hAnsiTheme="minorEastAsia" w:eastAsiaTheme="minorEastAsia" w:cstheme="minorEastAsia"/>
          <w:sz w:val="28"/>
          <w:szCs w:val="28"/>
          <w:lang w:val="en-US" w:eastAsia="zh-CN"/>
        </w:rPr>
        <w:t>50名。根据交控集团党委和海通公司党委的统一部署，八月下旬，交建分公司党总支基层党支部开展换届选举工作。在换届选举工作中，交建分公司党总支严格程序，要求各支部按照规定的程序和办法组织选举工作。按照换届选举步骤，各支部认真准备支部委员会工作报告，酝酿确定候选人；在选举过程中，各支部严肃纪律，保证换届选举的民主性、严肃性和合法性。通过履行换届选举步骤，各基层党支部将有较强工作能力、公道正派的党员选进支部班子，圆满的完成了这次换届选举工作。</w:t>
      </w:r>
    </w:p>
    <w:p>
      <w:pPr>
        <w:ind w:firstLine="560" w:firstLineChars="200"/>
        <w:jc w:val="left"/>
        <w:rPr>
          <w:rFonts w:hint="eastAsia" w:asciiTheme="minorEastAsia" w:hAnsiTheme="minorEastAsia" w:eastAsiaTheme="minorEastAsia" w:cstheme="minorEastAsia"/>
          <w:sz w:val="28"/>
          <w:szCs w:val="28"/>
        </w:rPr>
      </w:pPr>
    </w:p>
    <w:p>
      <w:pPr>
        <w:ind w:firstLine="560" w:firstLineChars="2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单位：江苏海建</w:t>
      </w:r>
      <w:r>
        <w:rPr>
          <w:rFonts w:hint="eastAsia" w:asciiTheme="minorEastAsia" w:hAnsiTheme="minorEastAsia" w:eastAsiaTheme="minorEastAsia" w:cstheme="minorEastAsia"/>
          <w:sz w:val="28"/>
          <w:szCs w:val="28"/>
          <w:lang w:eastAsia="zh-CN"/>
        </w:rPr>
        <w:t>交建分</w:t>
      </w:r>
      <w:r>
        <w:rPr>
          <w:rFonts w:hint="eastAsia" w:asciiTheme="minorEastAsia" w:hAnsiTheme="minorEastAsia" w:eastAsiaTheme="minorEastAsia" w:cstheme="minorEastAsia"/>
          <w:sz w:val="28"/>
          <w:szCs w:val="28"/>
        </w:rPr>
        <w:t>公司</w:t>
      </w:r>
    </w:p>
    <w:p>
      <w:pPr>
        <w:ind w:firstLine="560" w:firstLineChars="2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作者：</w:t>
      </w:r>
      <w:r>
        <w:rPr>
          <w:rFonts w:hint="eastAsia" w:asciiTheme="minorEastAsia" w:hAnsiTheme="minorEastAsia" w:eastAsiaTheme="minorEastAsia" w:cstheme="minorEastAsia"/>
          <w:sz w:val="28"/>
          <w:szCs w:val="28"/>
          <w:lang w:eastAsia="zh-CN"/>
        </w:rPr>
        <w:t>林敏</w:t>
      </w:r>
    </w:p>
    <w:p>
      <w:pPr>
        <w:ind w:firstLine="560" w:firstLineChars="2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时间：201</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日</w:t>
      </w:r>
    </w:p>
    <w:p>
      <w:pPr>
        <w:pStyle w:val="3"/>
        <w:snapToGrid w:val="0"/>
        <w:spacing w:after="0" w:line="560" w:lineRule="atLeast"/>
        <w:jc w:val="center"/>
        <w:rPr>
          <w:rFonts w:hint="eastAsia" w:asciiTheme="minorEastAsia" w:hAnsiTheme="minorEastAsia" w:eastAsiaTheme="minorEastAsia" w:cstheme="minorEastAsia"/>
          <w:b/>
          <w:bCs w:val="0"/>
          <w:color w:val="000000"/>
          <w:sz w:val="44"/>
          <w:szCs w:val="44"/>
          <w:lang w:eastAsia="zh-CN"/>
        </w:rPr>
      </w:pPr>
      <w:r>
        <w:rPr>
          <w:rFonts w:hint="eastAsia" w:asciiTheme="minorEastAsia" w:hAnsiTheme="minorEastAsia" w:eastAsiaTheme="minorEastAsia" w:cstheme="minorEastAsia"/>
          <w:b/>
          <w:bCs w:val="0"/>
          <w:color w:val="000000"/>
          <w:sz w:val="44"/>
          <w:szCs w:val="44"/>
          <w:lang w:eastAsia="zh-CN"/>
        </w:rPr>
        <w:t>江苏海通港通分公司各基层支部积极完成换届选举工作</w:t>
      </w:r>
    </w:p>
    <w:p>
      <w:pPr>
        <w:pStyle w:val="3"/>
        <w:snapToGrid w:val="0"/>
        <w:spacing w:after="0" w:line="560" w:lineRule="atLeas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Cs/>
          <w:color w:val="000000"/>
          <w:sz w:val="28"/>
          <w:szCs w:val="28"/>
          <w:lang w:eastAsia="zh-CN"/>
        </w:rPr>
        <w:t>根据交通控股</w:t>
      </w:r>
      <w:r>
        <w:rPr>
          <w:rFonts w:hint="eastAsia" w:asciiTheme="minorEastAsia" w:hAnsiTheme="minorEastAsia" w:eastAsiaTheme="minorEastAsia" w:cstheme="minorEastAsia"/>
          <w:sz w:val="28"/>
          <w:szCs w:val="28"/>
        </w:rPr>
        <w:t>集团公司</w:t>
      </w:r>
      <w:r>
        <w:rPr>
          <w:rFonts w:hint="eastAsia" w:asciiTheme="minorEastAsia" w:hAnsiTheme="minorEastAsia" w:eastAsiaTheme="minorEastAsia" w:cstheme="minorEastAsia"/>
          <w:sz w:val="28"/>
          <w:szCs w:val="28"/>
          <w:lang w:eastAsia="zh-CN"/>
        </w:rPr>
        <w:t>和江苏海通建设工程有限公司</w:t>
      </w:r>
      <w:r>
        <w:rPr>
          <w:rFonts w:hint="eastAsia" w:asciiTheme="minorEastAsia" w:hAnsiTheme="minorEastAsia" w:eastAsiaTheme="minorEastAsia" w:cstheme="minorEastAsia"/>
          <w:sz w:val="28"/>
          <w:szCs w:val="28"/>
        </w:rPr>
        <w:t>党委</w:t>
      </w:r>
      <w:r>
        <w:rPr>
          <w:rFonts w:hint="eastAsia" w:asciiTheme="minorEastAsia" w:hAnsiTheme="minorEastAsia" w:eastAsiaTheme="minorEastAsia" w:cstheme="minorEastAsia"/>
          <w:sz w:val="28"/>
          <w:szCs w:val="28"/>
          <w:lang w:eastAsia="zh-CN"/>
        </w:rPr>
        <w:t>的</w:t>
      </w:r>
      <w:r>
        <w:rPr>
          <w:rFonts w:hint="eastAsia" w:asciiTheme="minorEastAsia" w:hAnsiTheme="minorEastAsia" w:eastAsiaTheme="minorEastAsia" w:cstheme="minorEastAsia"/>
          <w:sz w:val="28"/>
          <w:szCs w:val="28"/>
        </w:rPr>
        <w:t>统一部署</w:t>
      </w:r>
      <w:r>
        <w:rPr>
          <w:rFonts w:hint="eastAsia" w:asciiTheme="minorEastAsia" w:hAnsiTheme="minorEastAsia" w:eastAsiaTheme="minorEastAsia" w:cstheme="minorEastAsia"/>
          <w:sz w:val="28"/>
          <w:szCs w:val="28"/>
          <w:lang w:eastAsia="zh-CN"/>
        </w:rPr>
        <w:t>，按照上级党组织《</w:t>
      </w:r>
      <w:r>
        <w:rPr>
          <w:rFonts w:hint="eastAsia" w:asciiTheme="minorEastAsia" w:hAnsiTheme="minorEastAsia" w:eastAsiaTheme="minorEastAsia" w:cstheme="minorEastAsia"/>
          <w:sz w:val="28"/>
          <w:szCs w:val="28"/>
        </w:rPr>
        <w:t>关于开展党支部委员会换届选举工作的通知</w:t>
      </w:r>
      <w:r>
        <w:rPr>
          <w:rFonts w:hint="eastAsia" w:asciiTheme="minorEastAsia" w:hAnsiTheme="minorEastAsia" w:eastAsiaTheme="minorEastAsia" w:cstheme="minorEastAsia"/>
          <w:sz w:val="28"/>
          <w:szCs w:val="28"/>
          <w:lang w:eastAsia="zh-CN"/>
        </w:rPr>
        <w:t>》的相关要求，港通分公司</w:t>
      </w:r>
      <w:r>
        <w:rPr>
          <w:rFonts w:hint="eastAsia" w:asciiTheme="minorEastAsia" w:hAnsiTheme="minorEastAsia" w:eastAsiaTheme="minorEastAsia" w:cstheme="minorEastAsia"/>
          <w:sz w:val="28"/>
          <w:szCs w:val="28"/>
          <w:lang w:val="en-US" w:eastAsia="zh-CN"/>
        </w:rPr>
        <w:t>5个基层党支部</w:t>
      </w:r>
      <w:r>
        <w:rPr>
          <w:rFonts w:hint="eastAsia" w:asciiTheme="minorEastAsia" w:hAnsiTheme="minorEastAsia" w:eastAsiaTheme="minorEastAsia" w:cstheme="minorEastAsia"/>
          <w:sz w:val="28"/>
          <w:szCs w:val="28"/>
          <w:lang w:eastAsia="zh-CN"/>
        </w:rPr>
        <w:t>认真贯彻文件精神，严格程序，认真把关，顺利完成支部换届选举工作。</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shd w:val="clear" w:color="auto" w:fill="auto"/>
          <w:lang w:eastAsia="zh-CN"/>
        </w:rPr>
        <w:t>港通分公司各基层</w:t>
      </w:r>
      <w:r>
        <w:rPr>
          <w:rFonts w:hint="eastAsia" w:asciiTheme="minorEastAsia" w:hAnsiTheme="minorEastAsia" w:eastAsiaTheme="minorEastAsia" w:cstheme="minorEastAsia"/>
          <w:sz w:val="28"/>
          <w:szCs w:val="28"/>
        </w:rPr>
        <w:t>党支部</w:t>
      </w:r>
      <w:r>
        <w:rPr>
          <w:rFonts w:hint="eastAsia" w:asciiTheme="minorEastAsia" w:hAnsiTheme="minorEastAsia" w:eastAsiaTheme="minorEastAsia" w:cstheme="minorEastAsia"/>
          <w:sz w:val="28"/>
          <w:szCs w:val="28"/>
          <w:lang w:eastAsia="zh-CN"/>
        </w:rPr>
        <w:t>于</w:t>
      </w:r>
      <w:r>
        <w:rPr>
          <w:rFonts w:hint="eastAsia" w:asciiTheme="minorEastAsia" w:hAnsiTheme="minorEastAsia" w:eastAsiaTheme="minorEastAsia" w:cstheme="minorEastAsia"/>
          <w:sz w:val="28"/>
          <w:szCs w:val="28"/>
          <w:lang w:val="en-US" w:eastAsia="zh-CN"/>
        </w:rPr>
        <w:t>8月底</w:t>
      </w:r>
      <w:r>
        <w:rPr>
          <w:rFonts w:hint="eastAsia" w:asciiTheme="minorEastAsia" w:hAnsiTheme="minorEastAsia" w:eastAsiaTheme="minorEastAsia" w:cstheme="minorEastAsia"/>
          <w:sz w:val="28"/>
          <w:szCs w:val="28"/>
        </w:rPr>
        <w:t>根据党章及有关规定，</w:t>
      </w:r>
      <w:r>
        <w:rPr>
          <w:rFonts w:hint="eastAsia" w:asciiTheme="minorEastAsia" w:hAnsiTheme="minorEastAsia" w:eastAsiaTheme="minorEastAsia" w:cstheme="minorEastAsia"/>
          <w:sz w:val="28"/>
          <w:szCs w:val="28"/>
          <w:lang w:eastAsia="zh-CN"/>
        </w:rPr>
        <w:t>积极</w:t>
      </w:r>
      <w:r>
        <w:rPr>
          <w:rFonts w:hint="eastAsia" w:asciiTheme="minorEastAsia" w:hAnsiTheme="minorEastAsia" w:eastAsiaTheme="minorEastAsia" w:cstheme="minorEastAsia"/>
          <w:sz w:val="28"/>
          <w:szCs w:val="28"/>
        </w:rPr>
        <w:t>准备支部委员会工作报告</w:t>
      </w:r>
      <w:r>
        <w:rPr>
          <w:rFonts w:hint="eastAsia" w:asciiTheme="minorEastAsia" w:hAnsiTheme="minorEastAsia" w:eastAsiaTheme="minorEastAsia" w:cstheme="minorEastAsia"/>
          <w:sz w:val="28"/>
          <w:szCs w:val="28"/>
          <w:lang w:eastAsia="zh-CN"/>
        </w:rPr>
        <w:t>，并</w:t>
      </w:r>
      <w:r>
        <w:rPr>
          <w:rFonts w:hint="eastAsia" w:asciiTheme="minorEastAsia" w:hAnsiTheme="minorEastAsia" w:eastAsiaTheme="minorEastAsia" w:cstheme="minorEastAsia"/>
          <w:sz w:val="28"/>
          <w:szCs w:val="28"/>
        </w:rPr>
        <w:t>结合</w:t>
      </w:r>
      <w:r>
        <w:rPr>
          <w:rFonts w:hint="eastAsia" w:asciiTheme="minorEastAsia" w:hAnsiTheme="minorEastAsia" w:eastAsiaTheme="minorEastAsia" w:cstheme="minorEastAsia"/>
          <w:sz w:val="28"/>
          <w:szCs w:val="28"/>
          <w:lang w:eastAsia="zh-CN"/>
        </w:rPr>
        <w:t>各自</w:t>
      </w:r>
      <w:r>
        <w:rPr>
          <w:rFonts w:hint="eastAsia" w:asciiTheme="minorEastAsia" w:hAnsiTheme="minorEastAsia" w:eastAsiaTheme="minorEastAsia" w:cstheme="minorEastAsia"/>
          <w:sz w:val="28"/>
          <w:szCs w:val="28"/>
        </w:rPr>
        <w:t>支部</w:t>
      </w:r>
      <w:r>
        <w:rPr>
          <w:rFonts w:hint="eastAsia" w:asciiTheme="minorEastAsia" w:hAnsiTheme="minorEastAsia" w:eastAsiaTheme="minorEastAsia" w:cstheme="minorEastAsia"/>
          <w:sz w:val="28"/>
          <w:szCs w:val="28"/>
          <w:lang w:eastAsia="zh-CN"/>
        </w:rPr>
        <w:t>的</w:t>
      </w:r>
      <w:r>
        <w:rPr>
          <w:rFonts w:hint="eastAsia" w:asciiTheme="minorEastAsia" w:hAnsiTheme="minorEastAsia" w:eastAsiaTheme="minorEastAsia" w:cstheme="minorEastAsia"/>
          <w:sz w:val="28"/>
          <w:szCs w:val="28"/>
        </w:rPr>
        <w:t>实际情况，从有利于发扬党内民主，体现选举入的意志出发，制定</w:t>
      </w:r>
      <w:r>
        <w:rPr>
          <w:rFonts w:hint="eastAsia" w:asciiTheme="minorEastAsia" w:hAnsiTheme="minorEastAsia" w:eastAsiaTheme="minorEastAsia" w:cstheme="minorEastAsia"/>
          <w:sz w:val="28"/>
          <w:szCs w:val="28"/>
          <w:lang w:eastAsia="zh-CN"/>
        </w:rPr>
        <w:t>了</w:t>
      </w:r>
      <w:r>
        <w:rPr>
          <w:rFonts w:hint="eastAsia" w:asciiTheme="minorEastAsia" w:hAnsiTheme="minorEastAsia" w:eastAsiaTheme="minorEastAsia" w:cstheme="minorEastAsia"/>
          <w:sz w:val="28"/>
          <w:szCs w:val="28"/>
        </w:rPr>
        <w:t>具体的选举办法</w:t>
      </w:r>
      <w:r>
        <w:rPr>
          <w:rFonts w:hint="eastAsia" w:asciiTheme="minorEastAsia" w:hAnsiTheme="minorEastAsia" w:eastAsiaTheme="minorEastAsia" w:cstheme="minorEastAsia"/>
          <w:sz w:val="28"/>
          <w:szCs w:val="28"/>
          <w:lang w:eastAsia="zh-CN"/>
        </w:rPr>
        <w:t>和</w:t>
      </w:r>
      <w:r>
        <w:rPr>
          <w:rFonts w:hint="eastAsia" w:asciiTheme="minorEastAsia" w:hAnsiTheme="minorEastAsia" w:eastAsiaTheme="minorEastAsia" w:cstheme="minorEastAsia"/>
          <w:sz w:val="28"/>
          <w:szCs w:val="28"/>
        </w:rPr>
        <w:t>监票人、计票人的产生办法</w:t>
      </w:r>
      <w:r>
        <w:rPr>
          <w:rFonts w:hint="eastAsia" w:asciiTheme="minorEastAsia" w:hAnsiTheme="minorEastAsia" w:eastAsiaTheme="minorEastAsia" w:cstheme="minorEastAsia"/>
          <w:sz w:val="28"/>
          <w:szCs w:val="28"/>
          <w:lang w:eastAsia="zh-CN"/>
        </w:rPr>
        <w:t>。选举过程中，各支部</w:t>
      </w:r>
      <w:r>
        <w:rPr>
          <w:rFonts w:hint="eastAsia" w:asciiTheme="minorEastAsia" w:hAnsiTheme="minorEastAsia" w:eastAsiaTheme="minorEastAsia" w:cstheme="minorEastAsia"/>
          <w:sz w:val="28"/>
          <w:szCs w:val="28"/>
        </w:rPr>
        <w:t>尊重党员的民主权利</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充分发扬党内民主</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b w:val="0"/>
          <w:i w:val="0"/>
          <w:caps w:val="0"/>
          <w:color w:val="000000"/>
          <w:spacing w:val="0"/>
          <w:sz w:val="28"/>
          <w:szCs w:val="28"/>
          <w:shd w:val="clear" w:color="auto" w:fill="auto"/>
        </w:rPr>
        <w:t>在广泛征求全体党员意见的基础上，</w:t>
      </w:r>
      <w:r>
        <w:rPr>
          <w:rFonts w:hint="eastAsia" w:asciiTheme="minorEastAsia" w:hAnsiTheme="minorEastAsia" w:eastAsiaTheme="minorEastAsia" w:cstheme="minorEastAsia"/>
          <w:sz w:val="28"/>
          <w:szCs w:val="28"/>
          <w:lang w:eastAsia="zh-CN"/>
        </w:rPr>
        <w:t>经过全体党员现场投票选举，</w:t>
      </w:r>
      <w:r>
        <w:rPr>
          <w:rFonts w:hint="eastAsia" w:asciiTheme="minorEastAsia" w:hAnsiTheme="minorEastAsia" w:eastAsiaTheme="minorEastAsia" w:cstheme="minorEastAsia"/>
          <w:b w:val="0"/>
          <w:i w:val="0"/>
          <w:caps w:val="0"/>
          <w:color w:val="000000"/>
          <w:spacing w:val="0"/>
          <w:sz w:val="28"/>
          <w:szCs w:val="28"/>
          <w:shd w:val="clear" w:color="auto" w:fill="auto"/>
        </w:rPr>
        <w:t>产生</w:t>
      </w:r>
      <w:r>
        <w:rPr>
          <w:rFonts w:hint="eastAsia" w:asciiTheme="minorEastAsia" w:hAnsiTheme="minorEastAsia" w:eastAsiaTheme="minorEastAsia" w:cstheme="minorEastAsia"/>
          <w:b w:val="0"/>
          <w:i w:val="0"/>
          <w:caps w:val="0"/>
          <w:color w:val="000000"/>
          <w:spacing w:val="0"/>
          <w:sz w:val="28"/>
          <w:szCs w:val="28"/>
          <w:shd w:val="clear" w:color="auto" w:fill="auto"/>
          <w:lang w:eastAsia="zh-CN"/>
        </w:rPr>
        <w:t>了</w:t>
      </w:r>
      <w:r>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t>5</w:t>
      </w:r>
      <w:r>
        <w:rPr>
          <w:rFonts w:hint="eastAsia" w:asciiTheme="minorEastAsia" w:hAnsiTheme="minorEastAsia" w:eastAsiaTheme="minorEastAsia" w:cstheme="minorEastAsia"/>
          <w:b w:val="0"/>
          <w:i w:val="0"/>
          <w:caps w:val="0"/>
          <w:color w:val="000000"/>
          <w:spacing w:val="0"/>
          <w:sz w:val="28"/>
          <w:szCs w:val="28"/>
          <w:shd w:val="clear" w:color="auto" w:fill="auto"/>
          <w:lang w:eastAsia="zh-CN"/>
        </w:rPr>
        <w:t>个基层支部的新一届委员名单</w:t>
      </w:r>
      <w:r>
        <w:rPr>
          <w:rFonts w:hint="eastAsia" w:asciiTheme="minorEastAsia" w:hAnsiTheme="minorEastAsia" w:eastAsiaTheme="minorEastAsia" w:cstheme="minorEastAsia"/>
          <w:b w:val="0"/>
          <w:i w:val="0"/>
          <w:caps w:val="0"/>
          <w:color w:val="000000"/>
          <w:spacing w:val="0"/>
          <w:sz w:val="28"/>
          <w:szCs w:val="28"/>
          <w:shd w:val="clear" w:color="auto" w:fill="auto"/>
        </w:rPr>
        <w:t>。</w:t>
      </w:r>
      <w:r>
        <w:rPr>
          <w:rFonts w:hint="eastAsia" w:asciiTheme="minorEastAsia" w:hAnsiTheme="minorEastAsia" w:eastAsiaTheme="minorEastAsia" w:cstheme="minorEastAsia"/>
          <w:b w:val="0"/>
          <w:i w:val="0"/>
          <w:caps w:val="0"/>
          <w:color w:val="2F2F2F"/>
          <w:spacing w:val="0"/>
          <w:sz w:val="28"/>
          <w:szCs w:val="28"/>
          <w:shd w:val="clear" w:color="auto" w:fill="FFFFFF"/>
        </w:rPr>
        <w:t>选举</w:t>
      </w:r>
      <w:r>
        <w:rPr>
          <w:rFonts w:hint="eastAsia" w:asciiTheme="minorEastAsia" w:hAnsiTheme="minorEastAsia" w:eastAsiaTheme="minorEastAsia" w:cstheme="minorEastAsia"/>
          <w:b w:val="0"/>
          <w:i w:val="0"/>
          <w:caps w:val="0"/>
          <w:color w:val="2F2F2F"/>
          <w:spacing w:val="0"/>
          <w:sz w:val="28"/>
          <w:szCs w:val="28"/>
          <w:shd w:val="clear" w:color="auto" w:fill="FFFFFF"/>
          <w:lang w:eastAsia="zh-CN"/>
        </w:rPr>
        <w:t>符合程序，结果</w:t>
      </w:r>
      <w:r>
        <w:rPr>
          <w:rFonts w:hint="eastAsia" w:asciiTheme="minorEastAsia" w:hAnsiTheme="minorEastAsia" w:eastAsiaTheme="minorEastAsia" w:cstheme="minorEastAsia"/>
          <w:b w:val="0"/>
          <w:i w:val="0"/>
          <w:caps w:val="0"/>
          <w:color w:val="2F2F2F"/>
          <w:spacing w:val="0"/>
          <w:sz w:val="28"/>
          <w:szCs w:val="28"/>
          <w:shd w:val="clear" w:color="auto" w:fill="FFFFFF"/>
        </w:rPr>
        <w:t>有效</w:t>
      </w:r>
      <w:r>
        <w:rPr>
          <w:rFonts w:hint="eastAsia" w:asciiTheme="minorEastAsia" w:hAnsiTheme="minorEastAsia" w:eastAsiaTheme="minorEastAsia" w:cstheme="minorEastAsia"/>
          <w:b w:val="0"/>
          <w:i w:val="0"/>
          <w:caps w:val="0"/>
          <w:color w:val="2F2F2F"/>
          <w:spacing w:val="0"/>
          <w:sz w:val="28"/>
          <w:szCs w:val="28"/>
          <w:shd w:val="clear" w:color="auto" w:fill="FFFFFF"/>
          <w:lang w:eastAsia="zh-CN"/>
        </w:rPr>
        <w:t>。</w:t>
      </w:r>
    </w:p>
    <w:p>
      <w:pPr>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单位：港通分公司</w:t>
      </w:r>
    </w:p>
    <w:p>
      <w:pPr>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作者：赵文</w:t>
      </w:r>
    </w:p>
    <w:p>
      <w:pPr>
        <w:pStyle w:val="2"/>
        <w:keepNext/>
        <w:keepLines/>
        <w:pageBreakBefore w:val="0"/>
        <w:widowControl w:val="0"/>
        <w:kinsoku/>
        <w:wordWrap/>
        <w:overflowPunct/>
        <w:topLinePunct w:val="0"/>
        <w:autoSpaceDE/>
        <w:autoSpaceDN/>
        <w:bidi w:val="0"/>
        <w:adjustRightInd/>
        <w:snapToGrid/>
        <w:spacing w:before="0" w:after="0" w:line="576" w:lineRule="auto"/>
        <w:ind w:left="0" w:leftChars="0" w:right="0" w:rightChars="0" w:firstLine="0" w:firstLineChars="0"/>
        <w:jc w:val="center"/>
        <w:textAlignment w:val="auto"/>
        <w:outlineLvl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b w:val="0"/>
          <w:bCs/>
          <w:sz w:val="28"/>
          <w:szCs w:val="28"/>
          <w:lang w:val="en-US" w:eastAsia="zh-CN"/>
        </w:rPr>
        <w:t xml:space="preserve">    时间：2017年9月7日</w:t>
      </w:r>
      <w:r>
        <w:rPr>
          <w:rFonts w:hint="eastAsia" w:asciiTheme="minorEastAsia" w:hAnsiTheme="minorEastAsia" w:eastAsiaTheme="minorEastAsia" w:cstheme="minorEastAsia"/>
          <w:szCs w:val="44"/>
        </w:rPr>
        <w:t>海</w:t>
      </w:r>
      <w:r>
        <w:rPr>
          <w:rFonts w:hint="eastAsia" w:asciiTheme="minorEastAsia" w:hAnsiTheme="minorEastAsia" w:eastAsiaTheme="minorEastAsia" w:cstheme="minorEastAsia"/>
          <w:szCs w:val="44"/>
          <w:lang w:val="en-US" w:eastAsia="zh-CN"/>
        </w:rPr>
        <w:t>通</w:t>
      </w:r>
      <w:r>
        <w:rPr>
          <w:rFonts w:hint="eastAsia" w:asciiTheme="minorEastAsia" w:hAnsiTheme="minorEastAsia" w:eastAsiaTheme="minorEastAsia" w:cstheme="minorEastAsia"/>
          <w:szCs w:val="44"/>
        </w:rPr>
        <w:t>公司通仁分公司</w:t>
      </w:r>
      <w:r>
        <w:rPr>
          <w:rFonts w:hint="eastAsia" w:asciiTheme="minorEastAsia" w:hAnsiTheme="minorEastAsia" w:eastAsiaTheme="minorEastAsia" w:cstheme="minorEastAsia"/>
          <w:szCs w:val="44"/>
          <w:lang w:val="en-US" w:eastAsia="zh-CN"/>
        </w:rPr>
        <w:t>党支部选举换届工作顺利完成</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近日，通仁分公司按照江苏海通公司党委的部署，在8月下旬开展党支部选举换届工作，为确保选举工作公正规范，通仁分公司党总支制定了详细的选举工作方案，所属5个党支部各自召开支部会议民主选举产生了新一届支委会委员和支部书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为了确保所属党支部党员大会顺利召开并达到预期效果，公司党总支严格按照党委部署，要求各基层党支部把换届选举工作作为当前的重要政治任务，精心做好换届选举的各项工作。严格落实党的基层组织选举制度，规范选举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560" w:firstLineChars="200"/>
        <w:rPr>
          <w:rFonts w:hint="eastAsia" w:asciiTheme="minorEastAsia" w:hAnsiTheme="minorEastAsia" w:eastAsiaTheme="minorEastAsia" w:cstheme="minorEastAsia"/>
          <w:b w:val="0"/>
          <w:i w:val="0"/>
          <w:caps w:val="0"/>
          <w:color w:val="191919"/>
          <w:spacing w:val="0"/>
          <w:sz w:val="24"/>
          <w:szCs w:val="24"/>
        </w:rPr>
      </w:pPr>
      <w:r>
        <w:rPr>
          <w:rFonts w:hint="eastAsia" w:asciiTheme="minorEastAsia" w:hAnsiTheme="minorEastAsia" w:eastAsiaTheme="minorEastAsia" w:cstheme="minorEastAsia"/>
          <w:kern w:val="2"/>
          <w:sz w:val="28"/>
          <w:szCs w:val="28"/>
          <w:lang w:val="en-US" w:eastAsia="zh-CN" w:bidi="ar-SA"/>
        </w:rPr>
        <w:t>通仁分公司党总支所属5个党支部，于8月31日前全部完成换届选举工作。产生支委委员15名，支部书记5名。</w:t>
      </w:r>
    </w:p>
    <w:p>
      <w:pPr>
        <w:rPr>
          <w:rFonts w:hint="eastAsia" w:asciiTheme="minorEastAsia" w:hAnsiTheme="minorEastAsia" w:eastAsiaTheme="minorEastAsia" w:cstheme="minorEastAsia"/>
          <w:sz w:val="28"/>
          <w:szCs w:val="28"/>
          <w:lang w:val="en-US" w:eastAsia="zh-CN"/>
        </w:rPr>
      </w:pPr>
    </w:p>
    <w:p>
      <w:pPr>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w:t>
      </w:r>
      <w:r>
        <w:rPr>
          <w:rFonts w:hint="eastAsia" w:asciiTheme="minorEastAsia" w:hAnsiTheme="minorEastAsia" w:eastAsiaTheme="minorEastAsia" w:cstheme="minorEastAsia"/>
          <w:sz w:val="28"/>
          <w:szCs w:val="28"/>
          <w:lang w:val="en-US" w:eastAsia="zh-CN"/>
        </w:rPr>
        <w:t>海通公司通仁分公司</w:t>
      </w:r>
    </w:p>
    <w:p>
      <w:pPr>
        <w:wordWrap w:val="0"/>
        <w:ind w:firstLine="42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作者：</w:t>
      </w:r>
      <w:r>
        <w:rPr>
          <w:rFonts w:hint="eastAsia" w:asciiTheme="minorEastAsia" w:hAnsiTheme="minorEastAsia" w:eastAsiaTheme="minorEastAsia" w:cstheme="minorEastAsia"/>
          <w:sz w:val="28"/>
          <w:szCs w:val="28"/>
          <w:lang w:val="en-US" w:eastAsia="zh-CN"/>
        </w:rPr>
        <w:t>周晓瑞</w:t>
      </w:r>
    </w:p>
    <w:p>
      <w:pPr>
        <w:ind w:firstLine="42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时间：2017年</w:t>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日</w:t>
      </w:r>
    </w:p>
    <w:p>
      <w:pPr>
        <w:rPr>
          <w:rFonts w:hint="eastAsia" w:asciiTheme="minorEastAsia" w:hAnsiTheme="minorEastAsia" w:cstheme="minorEastAsia"/>
          <w:b/>
          <w:bCs/>
          <w:sz w:val="44"/>
          <w:szCs w:val="44"/>
          <w:lang w:val="en-US" w:eastAsia="zh-CN"/>
        </w:rPr>
      </w:pPr>
    </w:p>
    <w:p>
      <w:pPr>
        <w:rPr>
          <w:rFonts w:hint="eastAsia" w:asciiTheme="minorEastAsia" w:hAnsiTheme="minorEastAsia" w:eastAsiaTheme="minorEastAsia" w:cstheme="minorEastAsia"/>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书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PingFang SC">
    <w:altName w:val="Segoe Print"/>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37936"/>
    <w:rsid w:val="7D237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Body Text"/>
    <w:basedOn w:val="1"/>
    <w:uiPriority w:val="0"/>
    <w:pPr>
      <w:spacing w:after="120"/>
    </w:pPr>
    <w:rPr>
      <w:rFonts w:ascii="Times New Roman" w:hAnsi="Times New Roman"/>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2017-09-12T02:39:00Z</dcterms:created>
  <dc:creator>Administrator</dc:creator>
  <cp:lastModifiedBy>Administrator</cp:lastModifiedBy>
  <dcterms:modified xsi:type="dcterms:W3CDTF">2017-09-12T03:03:49Z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